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10" w:rsidRDefault="009914CF" w:rsidP="009914CF">
      <w:pPr>
        <w:shd w:val="clear" w:color="auto" w:fill="F1F1F1"/>
        <w:spacing w:line="270" w:lineRule="atLeas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1E562" wp14:editId="1F59D03F">
            <wp:simplePos x="0" y="0"/>
            <wp:positionH relativeFrom="column">
              <wp:posOffset>-152400</wp:posOffset>
            </wp:positionH>
            <wp:positionV relativeFrom="paragraph">
              <wp:posOffset>-159385</wp:posOffset>
            </wp:positionV>
            <wp:extent cx="2419985" cy="3017520"/>
            <wp:effectExtent l="0" t="0" r="0" b="0"/>
            <wp:wrapSquare wrapText="bothSides"/>
            <wp:docPr id="1" name="Picture 1" descr="C:\Users\Owner\Pictures\Charles Lew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harles Lewi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r="12779"/>
                    <a:stretch/>
                  </pic:blipFill>
                  <pic:spPr bwMode="auto">
                    <a:xfrm>
                      <a:off x="0" y="0"/>
                      <a:ext cx="241998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A73F91" wp14:editId="383E806F">
            <wp:simplePos x="0" y="0"/>
            <wp:positionH relativeFrom="column">
              <wp:posOffset>2419350</wp:posOffset>
            </wp:positionH>
            <wp:positionV relativeFrom="paragraph">
              <wp:posOffset>-161925</wp:posOffset>
            </wp:positionV>
            <wp:extent cx="2260521" cy="3017520"/>
            <wp:effectExtent l="0" t="0" r="6985" b="0"/>
            <wp:wrapSquare wrapText="bothSides"/>
            <wp:docPr id="2" name="Picture 2" descr="Judge Drain's 2000 order dismissing case vs. Lew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ge Drain's 2000 order dismissing case vs. Lewi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21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04210" w:rsidSect="009914CF">
      <w:pgSz w:w="8641" w:h="5761" w:orient="landscape" w:code="11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F"/>
    <w:rsid w:val="009914CF"/>
    <w:rsid w:val="00E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3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49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2016-05-02T13:54:00Z</dcterms:created>
  <dcterms:modified xsi:type="dcterms:W3CDTF">2016-05-02T14:01:00Z</dcterms:modified>
</cp:coreProperties>
</file>