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F0" w:rsidRPr="00B24EF0" w:rsidRDefault="00B24EF0" w:rsidP="00B24EF0">
      <w:pPr>
        <w:spacing w:after="150" w:line="558" w:lineRule="atLeast"/>
        <w:textAlignment w:val="baseline"/>
        <w:outlineLvl w:val="0"/>
        <w:rPr>
          <w:rFonts w:ascii="&amp;quot" w:eastAsia="Times New Roman" w:hAnsi="&amp;quot" w:cs="Times New Roman"/>
          <w:color w:val="222222"/>
          <w:spacing w:val="-7"/>
          <w:kern w:val="36"/>
          <w:sz w:val="47"/>
          <w:szCs w:val="47"/>
        </w:rPr>
      </w:pPr>
      <w:r w:rsidRPr="00B24EF0">
        <w:rPr>
          <w:rFonts w:ascii="&amp;quot" w:eastAsia="Times New Roman" w:hAnsi="&amp;quot" w:cs="Times New Roman"/>
          <w:color w:val="222222"/>
          <w:spacing w:val="-7"/>
          <w:kern w:val="36"/>
          <w:sz w:val="47"/>
          <w:szCs w:val="47"/>
        </w:rPr>
        <w:t>Flint church to host criminal record expungement fair</w:t>
      </w:r>
    </w:p>
    <w:p w:rsidR="00B24EF0" w:rsidRPr="00B24EF0" w:rsidRDefault="00B24EF0" w:rsidP="00B24EF0">
      <w:pPr>
        <w:spacing w:after="0" w:line="291" w:lineRule="atLeast"/>
        <w:textAlignment w:val="baseline"/>
        <w:rPr>
          <w:rFonts w:ascii="&amp;quot" w:eastAsia="Times New Roman" w:hAnsi="&amp;quot" w:cs="Times New Roman"/>
          <w:b/>
          <w:bCs/>
          <w:color w:val="333333"/>
          <w:spacing w:val="14"/>
          <w:sz w:val="19"/>
          <w:szCs w:val="19"/>
        </w:rPr>
      </w:pPr>
      <w:bookmarkStart w:id="0" w:name="_GoBack"/>
      <w:bookmarkEnd w:id="0"/>
      <w:r w:rsidRPr="00B24EF0">
        <w:rPr>
          <w:rFonts w:ascii="&amp;quot" w:eastAsia="Times New Roman" w:hAnsi="&amp;quot" w:cs="Times New Roman"/>
          <w:b/>
          <w:bCs/>
          <w:color w:val="333333"/>
          <w:spacing w:val="14"/>
          <w:sz w:val="19"/>
          <w:szCs w:val="19"/>
        </w:rPr>
        <w:t xml:space="preserve">By </w:t>
      </w:r>
      <w:hyperlink r:id="rId6" w:tooltip="Visit Karen Retzloff's Author Page" w:history="1">
        <w:r w:rsidRPr="00B24EF0">
          <w:rPr>
            <w:rFonts w:ascii="&amp;quot" w:eastAsia="Times New Roman" w:hAnsi="&amp;quot" w:cs="Times New Roman"/>
            <w:b/>
            <w:bCs/>
            <w:color w:val="1565C0"/>
            <w:spacing w:val="14"/>
            <w:sz w:val="19"/>
            <w:szCs w:val="19"/>
            <w:u w:val="single"/>
            <w:bdr w:val="none" w:sz="0" w:space="0" w:color="auto" w:frame="1"/>
          </w:rPr>
          <w:t xml:space="preserve">Karen </w:t>
        </w:r>
        <w:proofErr w:type="spellStart"/>
        <w:r w:rsidRPr="00B24EF0">
          <w:rPr>
            <w:rFonts w:ascii="&amp;quot" w:eastAsia="Times New Roman" w:hAnsi="&amp;quot" w:cs="Times New Roman"/>
            <w:b/>
            <w:bCs/>
            <w:color w:val="1565C0"/>
            <w:spacing w:val="14"/>
            <w:sz w:val="19"/>
            <w:szCs w:val="19"/>
            <w:u w:val="single"/>
            <w:bdr w:val="none" w:sz="0" w:space="0" w:color="auto" w:frame="1"/>
          </w:rPr>
          <w:t>Retzloff</w:t>
        </w:r>
        <w:proofErr w:type="spellEnd"/>
      </w:hyperlink>
    </w:p>
    <w:p w:rsidR="00B24EF0" w:rsidRDefault="00B24EF0" w:rsidP="00B24EF0">
      <w:pPr>
        <w:spacing w:line="291" w:lineRule="atLeast"/>
        <w:textAlignment w:val="baseline"/>
        <w:rPr>
          <w:rFonts w:ascii="&amp;quot" w:eastAsia="Times New Roman" w:hAnsi="&amp;quot" w:cs="Times New Roman"/>
          <w:color w:val="333333"/>
          <w:spacing w:val="8"/>
          <w:sz w:val="19"/>
          <w:szCs w:val="19"/>
        </w:rPr>
      </w:pPr>
      <w:hyperlink r:id="rId7" w:tooltip="Email Karen Retzloff" w:history="1">
        <w:r w:rsidRPr="00B24EF0">
          <w:rPr>
            <w:rFonts w:ascii="&amp;quot" w:eastAsia="Times New Roman" w:hAnsi="&amp;quot" w:cs="Times New Roman"/>
            <w:color w:val="1565C0"/>
            <w:spacing w:val="8"/>
            <w:sz w:val="19"/>
            <w:szCs w:val="19"/>
            <w:u w:val="single"/>
            <w:bdr w:val="none" w:sz="0" w:space="0" w:color="auto" w:frame="1"/>
          </w:rPr>
          <w:t>kretzlof@mlive.com</w:t>
        </w:r>
      </w:hyperlink>
    </w:p>
    <w:p w:rsidR="00B24EF0" w:rsidRPr="00B24EF0" w:rsidRDefault="00B24EF0" w:rsidP="00B24EF0">
      <w:pPr>
        <w:spacing w:line="291" w:lineRule="atLeast"/>
        <w:textAlignment w:val="baseline"/>
        <w:rPr>
          <w:rFonts w:ascii="&amp;quot" w:eastAsia="Times New Roman" w:hAnsi="&amp;quot" w:cs="Times New Roman"/>
          <w:color w:val="333333"/>
          <w:spacing w:val="8"/>
          <w:sz w:val="19"/>
          <w:szCs w:val="19"/>
        </w:rPr>
      </w:pPr>
      <w:r>
        <w:rPr>
          <w:rFonts w:ascii="&amp;quot" w:eastAsia="Times New Roman" w:hAnsi="&amp;quot" w:cs="Times New Roman"/>
          <w:color w:val="333333"/>
          <w:spacing w:val="8"/>
          <w:sz w:val="19"/>
          <w:szCs w:val="19"/>
        </w:rPr>
        <w:t>April 21, 2018</w:t>
      </w:r>
    </w:p>
    <w:p w:rsidR="00B24EF0" w:rsidRPr="00B24EF0" w:rsidRDefault="00B24EF0" w:rsidP="00B24EF0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</w:p>
    <w:p w:rsidR="00B24EF0" w:rsidRPr="00B24EF0" w:rsidRDefault="00B24EF0" w:rsidP="00B24EF0">
      <w:pPr>
        <w:spacing w:after="360" w:line="360" w:lineRule="atLeast"/>
        <w:textAlignment w:val="baseline"/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  <w:t>FLINT, MI -- A criminal record expungement fair will be held Friday, May 4, from 10 a.m.-2 p.m., at Bethel United Methodist Church, 1309 N. Ballenger Highway, in Flint.</w:t>
      </w:r>
    </w:p>
    <w:p w:rsidR="00B24EF0" w:rsidRPr="00B24EF0" w:rsidRDefault="00B24EF0" w:rsidP="00B24EF0">
      <w:pPr>
        <w:spacing w:after="360" w:line="360" w:lineRule="atLeast"/>
        <w:textAlignment w:val="baseline"/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  <w:t>Participants will learn about:</w:t>
      </w:r>
    </w:p>
    <w:p w:rsidR="00B24EF0" w:rsidRPr="00B24EF0" w:rsidRDefault="00B24EF0" w:rsidP="00B24EF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z w:val="24"/>
          <w:szCs w:val="24"/>
        </w:rPr>
        <w:t>Expungement laws in Michigan</w:t>
      </w:r>
    </w:p>
    <w:p w:rsidR="00B24EF0" w:rsidRPr="00B24EF0" w:rsidRDefault="00B24EF0" w:rsidP="00B24EF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z w:val="24"/>
          <w:szCs w:val="24"/>
        </w:rPr>
        <w:t>Eligibility to have a conviction expunged</w:t>
      </w:r>
    </w:p>
    <w:p w:rsidR="00B24EF0" w:rsidRPr="00B24EF0" w:rsidRDefault="00B24EF0" w:rsidP="00B24EF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z w:val="24"/>
          <w:szCs w:val="24"/>
        </w:rPr>
        <w:t>Misdemeanor and/or felony expungement application</w:t>
      </w:r>
    </w:p>
    <w:p w:rsidR="00B24EF0" w:rsidRPr="00B24EF0" w:rsidRDefault="00B24EF0" w:rsidP="00B24EF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z w:val="24"/>
          <w:szCs w:val="24"/>
        </w:rPr>
        <w:t>On-site assistance from volunteer attorneys</w:t>
      </w:r>
    </w:p>
    <w:p w:rsidR="00B24EF0" w:rsidRPr="00B24EF0" w:rsidRDefault="00B24EF0" w:rsidP="00B24EF0">
      <w:pPr>
        <w:spacing w:after="360" w:line="360" w:lineRule="atLeast"/>
        <w:textAlignment w:val="baseline"/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  <w:t>Participants in need of financial assistance must meet the eligibility guidelines of Legal Services of Eastern Michigan and may call 800-322-4512 to be pre-screened and reserve a spot.</w:t>
      </w:r>
    </w:p>
    <w:p w:rsidR="00B24EF0" w:rsidRPr="00B24EF0" w:rsidRDefault="00B24EF0" w:rsidP="00B24EF0">
      <w:pPr>
        <w:spacing w:after="360" w:line="360" w:lineRule="atLeast"/>
        <w:textAlignment w:val="baseline"/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pacing w:val="3"/>
          <w:sz w:val="24"/>
          <w:szCs w:val="24"/>
        </w:rPr>
        <w:t>Others may call 810-347-6972 or 810-238-3843 to reserve a spot with a private attorney. Attendees will also have access to a local judge.</w:t>
      </w:r>
    </w:p>
    <w:p w:rsidR="00B24EF0" w:rsidRPr="00B24EF0" w:rsidRDefault="00B24EF0" w:rsidP="00B24EF0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B24EF0">
        <w:rPr>
          <w:rFonts w:ascii="&amp;quot" w:eastAsia="Times New Roman" w:hAnsi="&amp;quot" w:cs="Times New Roman"/>
          <w:color w:val="333333"/>
          <w:sz w:val="24"/>
          <w:szCs w:val="24"/>
        </w:rPr>
        <w:t>View Comments</w:t>
      </w:r>
    </w:p>
    <w:p w:rsidR="00B02649" w:rsidRDefault="00B02649"/>
    <w:sectPr w:rsidR="00B0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243"/>
    <w:multiLevelType w:val="multilevel"/>
    <w:tmpl w:val="DE6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0"/>
    <w:rsid w:val="00B02649"/>
    <w:rsid w:val="00B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lineupdated">
    <w:name w:val="dateline__updated"/>
    <w:basedOn w:val="DefaultParagraphFont"/>
    <w:rsid w:val="00B24EF0"/>
  </w:style>
  <w:style w:type="character" w:customStyle="1" w:styleId="datelinepublished">
    <w:name w:val="dateline__published"/>
    <w:basedOn w:val="DefaultParagraphFont"/>
    <w:rsid w:val="00B24EF0"/>
  </w:style>
  <w:style w:type="character" w:customStyle="1" w:styleId="vf-counter">
    <w:name w:val="vf-counter"/>
    <w:basedOn w:val="DefaultParagraphFont"/>
    <w:rsid w:val="00B24EF0"/>
  </w:style>
  <w:style w:type="character" w:customStyle="1" w:styleId="total">
    <w:name w:val="total"/>
    <w:basedOn w:val="DefaultParagraphFont"/>
    <w:rsid w:val="00B24EF0"/>
  </w:style>
  <w:style w:type="paragraph" w:customStyle="1" w:styleId="bylineauthor">
    <w:name w:val="byline__author"/>
    <w:basedOn w:val="Normal"/>
    <w:rsid w:val="00B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EF0"/>
    <w:rPr>
      <w:color w:val="0000FF"/>
      <w:u w:val="single"/>
    </w:rPr>
  </w:style>
  <w:style w:type="paragraph" w:customStyle="1" w:styleId="bylineauthoremail">
    <w:name w:val="byline__authoremail"/>
    <w:basedOn w:val="Normal"/>
    <w:rsid w:val="00B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lineupdated">
    <w:name w:val="dateline__updated"/>
    <w:basedOn w:val="DefaultParagraphFont"/>
    <w:rsid w:val="00B24EF0"/>
  </w:style>
  <w:style w:type="character" w:customStyle="1" w:styleId="datelinepublished">
    <w:name w:val="dateline__published"/>
    <w:basedOn w:val="DefaultParagraphFont"/>
    <w:rsid w:val="00B24EF0"/>
  </w:style>
  <w:style w:type="character" w:customStyle="1" w:styleId="vf-counter">
    <w:name w:val="vf-counter"/>
    <w:basedOn w:val="DefaultParagraphFont"/>
    <w:rsid w:val="00B24EF0"/>
  </w:style>
  <w:style w:type="character" w:customStyle="1" w:styleId="total">
    <w:name w:val="total"/>
    <w:basedOn w:val="DefaultParagraphFont"/>
    <w:rsid w:val="00B24EF0"/>
  </w:style>
  <w:style w:type="paragraph" w:customStyle="1" w:styleId="bylineauthor">
    <w:name w:val="byline__author"/>
    <w:basedOn w:val="Normal"/>
    <w:rsid w:val="00B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EF0"/>
    <w:rPr>
      <w:color w:val="0000FF"/>
      <w:u w:val="single"/>
    </w:rPr>
  </w:style>
  <w:style w:type="paragraph" w:customStyle="1" w:styleId="bylineauthoremail">
    <w:name w:val="byline__authoremail"/>
    <w:basedOn w:val="Normal"/>
    <w:rsid w:val="00B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7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0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017">
              <w:marLeft w:val="1334"/>
              <w:marRight w:val="13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etzlof@m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mlive.com/user/kretzloff/pos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dcterms:created xsi:type="dcterms:W3CDTF">2018-04-21T17:29:00Z</dcterms:created>
  <dcterms:modified xsi:type="dcterms:W3CDTF">2018-04-21T17:30:00Z</dcterms:modified>
</cp:coreProperties>
</file>