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97" w:rsidRPr="00A34497" w:rsidRDefault="00A34497" w:rsidP="00A34497">
      <w:pPr>
        <w:spacing w:after="195" w:line="240" w:lineRule="auto"/>
        <w:outlineLvl w:val="1"/>
        <w:rPr>
          <w:rFonts w:ascii="Segoe UI Light" w:eastAsia="Times New Roman" w:hAnsi="Segoe UI Light" w:cs="Segoe UI"/>
          <w:color w:val="000000"/>
          <w:sz w:val="32"/>
          <w:szCs w:val="32"/>
          <w:lang w:val="en"/>
        </w:rPr>
      </w:pPr>
      <w:r>
        <w:rPr>
          <w:rFonts w:ascii="Segoe UI Light" w:eastAsia="Times New Roman" w:hAnsi="Segoe UI Light" w:cs="Segoe UI"/>
          <w:color w:val="000000"/>
          <w:sz w:val="32"/>
          <w:szCs w:val="32"/>
          <w:lang w:val="en"/>
        </w:rPr>
        <w:t xml:space="preserve">Valerie Newman </w:t>
      </w:r>
      <w:bookmarkStart w:id="0" w:name="_GoBack"/>
      <w:bookmarkEnd w:id="0"/>
      <w:r w:rsidRPr="00A34497">
        <w:rPr>
          <w:rFonts w:ascii="Segoe UI Light" w:eastAsia="Times New Roman" w:hAnsi="Segoe UI Light" w:cs="Segoe UI"/>
          <w:color w:val="000000"/>
          <w:sz w:val="32"/>
          <w:szCs w:val="32"/>
          <w:lang w:val="en"/>
        </w:rPr>
        <w:t xml:space="preserve">RE: Media inquiry re: juvenile lifers in Michigan </w:t>
      </w:r>
      <w:r w:rsidRPr="00A34497">
        <w:rPr>
          <w:rFonts w:ascii="Segoe UI Light" w:eastAsia="Times New Roman" w:hAnsi="Segoe UI Light" w:cs="Segoe UI"/>
          <w:color w:val="000000"/>
          <w:sz w:val="32"/>
          <w:szCs w:val="32"/>
          <w:lang w:val="en"/>
        </w:rPr>
        <w:pict/>
      </w:r>
      <w:r w:rsidRPr="00A34497">
        <w:rPr>
          <w:rFonts w:ascii="Segoe UI Light" w:eastAsia="Times New Roman" w:hAnsi="Segoe UI Light" w:cs="Segoe UI"/>
          <w:color w:val="000000"/>
          <w:sz w:val="32"/>
          <w:szCs w:val="32"/>
          <w:lang w:val="en"/>
        </w:rPr>
        <w:t xml:space="preserve">‏ </w:t>
      </w:r>
    </w:p>
    <w:p w:rsidR="00A34497" w:rsidRPr="00A34497" w:rsidRDefault="00A34497" w:rsidP="00A34497">
      <w:pPr>
        <w:shd w:val="clear" w:color="auto" w:fill="F3F3F3"/>
        <w:spacing w:line="240" w:lineRule="auto"/>
        <w:rPr>
          <w:rFonts w:ascii="Segoe UI" w:eastAsia="Times New Roman" w:hAnsi="Segoe UI" w:cs="Segoe UI"/>
          <w:color w:val="000000"/>
          <w:sz w:val="21"/>
          <w:szCs w:val="21"/>
          <w:lang w:val="en"/>
        </w:rPr>
      </w:pPr>
    </w:p>
    <w:tbl>
      <w:tblPr>
        <w:tblW w:w="0" w:type="auto"/>
        <w:tblCellSpacing w:w="0" w:type="dxa"/>
        <w:tblCellMar>
          <w:left w:w="0" w:type="dxa"/>
          <w:right w:w="0" w:type="dxa"/>
        </w:tblCellMar>
        <w:tblLook w:val="04A0" w:firstRow="1" w:lastRow="0" w:firstColumn="1" w:lastColumn="0" w:noHBand="0" w:noVBand="1"/>
      </w:tblPr>
      <w:tblGrid>
        <w:gridCol w:w="825"/>
        <w:gridCol w:w="8535"/>
      </w:tblGrid>
      <w:tr w:rsidR="00A34497" w:rsidRPr="00A34497" w:rsidTr="00A34497">
        <w:trPr>
          <w:tblCellSpacing w:w="0" w:type="dxa"/>
        </w:trPr>
        <w:tc>
          <w:tcPr>
            <w:tcW w:w="0" w:type="auto"/>
            <w:noWrap/>
            <w:vAlign w:val="center"/>
            <w:hideMark/>
          </w:tcPr>
          <w:p w:rsidR="00A34497" w:rsidRPr="00A34497" w:rsidRDefault="00A34497" w:rsidP="00A34497">
            <w:pPr>
              <w:spacing w:after="0" w:line="240" w:lineRule="auto"/>
              <w:rPr>
                <w:rFonts w:ascii="Segoe UI" w:eastAsia="Times New Roman" w:hAnsi="Segoe UI" w:cs="Segoe UI"/>
                <w:color w:val="666666"/>
                <w:sz w:val="21"/>
                <w:szCs w:val="21"/>
              </w:rPr>
            </w:pP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666666"/>
                <w:sz w:val="21"/>
                <w:szCs w:val="21"/>
              </w:rPr>
              <w:t>From:</w:t>
            </w:r>
          </w:p>
        </w:tc>
        <w:tc>
          <w:tcPr>
            <w:tcW w:w="0" w:type="auto"/>
            <w:vAlign w:val="center"/>
            <w:hideMark/>
          </w:tcPr>
          <w:p w:rsidR="00A34497" w:rsidRPr="00A34497" w:rsidRDefault="00A34497" w:rsidP="00A34497">
            <w:pPr>
              <w:spacing w:after="0" w:line="240" w:lineRule="auto"/>
              <w:rPr>
                <w:rFonts w:ascii="Segoe UI" w:eastAsia="Times New Roman" w:hAnsi="Segoe UI" w:cs="Segoe UI"/>
                <w:color w:val="000000"/>
                <w:sz w:val="21"/>
                <w:szCs w:val="21"/>
              </w:rPr>
            </w:pPr>
            <w:r w:rsidRPr="00A34497">
              <w:rPr>
                <w:rFonts w:ascii="Segoe UI" w:eastAsia="Times New Roman" w:hAnsi="Segoe UI" w:cs="Segoe UI"/>
                <w:color w:val="000000"/>
                <w:sz w:val="21"/>
                <w:szCs w:val="21"/>
              </w:rPr>
              <w:t> </w:t>
            </w:r>
            <w:r w:rsidRPr="00A34497">
              <w:rPr>
                <w:rFonts w:ascii="Segoe UI" w:eastAsia="Times New Roman" w:hAnsi="Segoe UI" w:cs="Segoe UI"/>
                <w:b/>
                <w:bCs/>
                <w:color w:val="000000"/>
                <w:sz w:val="21"/>
                <w:szCs w:val="21"/>
              </w:rPr>
              <w:t>Valerie Newman</w:t>
            </w:r>
            <w:r w:rsidRPr="00A34497">
              <w:rPr>
                <w:rFonts w:ascii="Segoe UI" w:eastAsia="Times New Roman" w:hAnsi="Segoe UI" w:cs="Segoe UI"/>
                <w:color w:val="000000"/>
                <w:sz w:val="21"/>
                <w:szCs w:val="21"/>
              </w:rPr>
              <w:t xml:space="preserve"> (VNewman@sado.org) </w: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r w:rsidRPr="00A34497">
              <w:rPr>
                <w:rFonts w:ascii="Segoe UI" w:eastAsia="Times New Roman" w:hAnsi="Segoe UI" w:cs="Segoe UI"/>
                <w:color w:val="555555"/>
                <w:sz w:val="21"/>
                <w:szCs w:val="21"/>
              </w:rPr>
              <w:t xml:space="preserve">This sender is in your </w:t>
            </w:r>
            <w:hyperlink r:id="rId5" w:history="1">
              <w:r w:rsidRPr="00A34497">
                <w:rPr>
                  <w:rFonts w:ascii="Segoe UI" w:eastAsia="Times New Roman" w:hAnsi="Segoe UI" w:cs="Segoe UI"/>
                  <w:color w:val="0072C6"/>
                  <w:sz w:val="21"/>
                  <w:szCs w:val="21"/>
                </w:rPr>
                <w:t>contact list</w:t>
              </w:r>
            </w:hyperlink>
            <w:r w:rsidRPr="00A34497">
              <w:rPr>
                <w:rFonts w:ascii="Segoe UI" w:eastAsia="Times New Roman" w:hAnsi="Segoe UI" w:cs="Segoe UI"/>
                <w:color w:val="555555"/>
                <w:sz w:val="21"/>
                <w:szCs w:val="21"/>
              </w:rPr>
              <w:t xml:space="preserve">. </w:t>
            </w:r>
            <w:r w:rsidRPr="00A34497">
              <w:rPr>
                <w:rFonts w:ascii="Segoe UI" w:eastAsia="Times New Roman" w:hAnsi="Segoe UI" w:cs="Segoe UI"/>
                <w:color w:val="555555"/>
                <w:sz w:val="21"/>
                <w:szCs w:val="21"/>
              </w:rPr>
              <w:pict/>
            </w:r>
            <w:r w:rsidRPr="00A34497">
              <w:rPr>
                <w:rFonts w:ascii="Segoe UI" w:eastAsia="Times New Roman" w:hAnsi="Segoe UI" w:cs="Segoe UI"/>
                <w:color w:val="555555"/>
                <w:sz w:val="21"/>
                <w:szCs w:val="21"/>
              </w:rPr>
              <w:pict/>
            </w:r>
            <w:r w:rsidRPr="00A34497">
              <w:rPr>
                <w:rFonts w:ascii="Segoe UI" w:eastAsia="Times New Roman" w:hAnsi="Segoe UI" w:cs="Segoe UI"/>
                <w:color w:val="555555"/>
                <w:sz w:val="21"/>
                <w:szCs w:val="21"/>
              </w:rPr>
              <w:pict/>
            </w:r>
          </w:p>
        </w:tc>
      </w:tr>
      <w:tr w:rsidR="00A34497" w:rsidRPr="00A34497" w:rsidTr="00A34497">
        <w:trPr>
          <w:tblCellSpacing w:w="0" w:type="dxa"/>
        </w:trPr>
        <w:tc>
          <w:tcPr>
            <w:tcW w:w="0" w:type="auto"/>
            <w:noWrap/>
            <w:vAlign w:val="center"/>
            <w:hideMark/>
          </w:tcPr>
          <w:p w:rsidR="00A34497" w:rsidRPr="00A34497" w:rsidRDefault="00A34497" w:rsidP="00A34497">
            <w:pPr>
              <w:spacing w:after="0" w:line="240" w:lineRule="auto"/>
              <w:rPr>
                <w:rFonts w:ascii="Segoe UI" w:eastAsia="Times New Roman" w:hAnsi="Segoe UI" w:cs="Segoe UI"/>
                <w:color w:val="666666"/>
                <w:sz w:val="21"/>
                <w:szCs w:val="21"/>
              </w:rPr>
            </w:pPr>
            <w:r w:rsidRPr="00A34497">
              <w:rPr>
                <w:rFonts w:ascii="Segoe UI" w:eastAsia="Times New Roman" w:hAnsi="Segoe UI" w:cs="Segoe UI"/>
                <w:color w:val="666666"/>
                <w:sz w:val="21"/>
                <w:szCs w:val="21"/>
              </w:rPr>
              <w:t>Sent:</w:t>
            </w:r>
          </w:p>
        </w:tc>
        <w:tc>
          <w:tcPr>
            <w:tcW w:w="0" w:type="auto"/>
            <w:vAlign w:val="center"/>
            <w:hideMark/>
          </w:tcPr>
          <w:p w:rsidR="00A34497" w:rsidRPr="00A34497" w:rsidRDefault="00A34497" w:rsidP="00A34497">
            <w:pPr>
              <w:spacing w:after="0" w:line="240" w:lineRule="auto"/>
              <w:rPr>
                <w:rFonts w:ascii="Segoe UI" w:eastAsia="Times New Roman" w:hAnsi="Segoe UI" w:cs="Segoe UI"/>
                <w:color w:val="000000"/>
                <w:sz w:val="21"/>
                <w:szCs w:val="21"/>
              </w:rPr>
            </w:pPr>
            <w:r w:rsidRPr="00A34497">
              <w:rPr>
                <w:rFonts w:ascii="Segoe UI" w:eastAsia="Times New Roman" w:hAnsi="Segoe UI" w:cs="Segoe UI"/>
                <w:color w:val="000000"/>
                <w:sz w:val="21"/>
                <w:szCs w:val="21"/>
              </w:rPr>
              <w:t>Thu 4/07/16 4:15 PM</w:t>
            </w:r>
          </w:p>
        </w:tc>
      </w:tr>
      <w:tr w:rsidR="00A34497" w:rsidRPr="00A34497" w:rsidTr="00A34497">
        <w:trPr>
          <w:tblCellSpacing w:w="0" w:type="dxa"/>
        </w:trPr>
        <w:tc>
          <w:tcPr>
            <w:tcW w:w="0" w:type="auto"/>
            <w:noWrap/>
            <w:vAlign w:val="center"/>
            <w:hideMark/>
          </w:tcPr>
          <w:p w:rsidR="00A34497" w:rsidRPr="00A34497" w:rsidRDefault="00A34497" w:rsidP="00A34497">
            <w:pPr>
              <w:spacing w:after="0" w:line="240" w:lineRule="auto"/>
              <w:rPr>
                <w:rFonts w:ascii="Segoe UI" w:eastAsia="Times New Roman" w:hAnsi="Segoe UI" w:cs="Segoe UI"/>
                <w:color w:val="666666"/>
                <w:sz w:val="21"/>
                <w:szCs w:val="21"/>
              </w:rPr>
            </w:pPr>
            <w:r w:rsidRPr="00A34497">
              <w:rPr>
                <w:rFonts w:ascii="Segoe UI" w:eastAsia="Times New Roman" w:hAnsi="Segoe UI" w:cs="Segoe UI"/>
                <w:color w:val="666666"/>
                <w:sz w:val="21"/>
                <w:szCs w:val="21"/>
              </w:rPr>
              <w:t>To:</w:t>
            </w:r>
          </w:p>
        </w:tc>
        <w:tc>
          <w:tcPr>
            <w:tcW w:w="0" w:type="auto"/>
            <w:vAlign w:val="center"/>
            <w:hideMark/>
          </w:tcPr>
          <w:p w:rsidR="00A34497" w:rsidRPr="00A34497" w:rsidRDefault="00A34497" w:rsidP="00A34497">
            <w:pPr>
              <w:spacing w:after="0" w:line="240" w:lineRule="auto"/>
              <w:rPr>
                <w:rFonts w:ascii="Segoe UI" w:eastAsia="Times New Roman" w:hAnsi="Segoe UI" w:cs="Segoe UI"/>
                <w:color w:val="000000"/>
                <w:sz w:val="21"/>
                <w:szCs w:val="21"/>
              </w:rPr>
            </w:pP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t xml:space="preserve">'Diane Bukowski' (diane_bukowski@hotmail.com) </w: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r w:rsidRPr="00A34497">
              <w:rPr>
                <w:rFonts w:ascii="Segoe UI" w:eastAsia="Times New Roman" w:hAnsi="Segoe UI" w:cs="Segoe UI"/>
                <w:color w:val="000000"/>
                <w:sz w:val="21"/>
                <w:szCs w:val="21"/>
              </w:rPr>
              <w:pict/>
            </w:r>
          </w:p>
        </w:tc>
      </w:tr>
    </w:tbl>
    <w:p w:rsidR="00A34497" w:rsidRPr="00A34497" w:rsidRDefault="00A34497" w:rsidP="00A34497">
      <w:pPr>
        <w:spacing w:after="324" w:line="240" w:lineRule="auto"/>
        <w:rPr>
          <w:rFonts w:ascii="Calibri" w:eastAsia="Times New Roman" w:hAnsi="Calibri" w:cs="Segoe UI"/>
          <w:color w:val="000000"/>
          <w:sz w:val="23"/>
          <w:szCs w:val="23"/>
          <w:lang w:val="en"/>
        </w:rPr>
      </w:pP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Segoe UI" w:eastAsia="Times New Roman" w:hAnsi="Segoe UI" w:cs="Segoe UI"/>
          <w:color w:val="000000"/>
          <w:sz w:val="21"/>
          <w:szCs w:val="21"/>
          <w:lang w:val="en"/>
        </w:rPr>
        <w:pict/>
      </w:r>
      <w:r w:rsidRPr="00A34497">
        <w:rPr>
          <w:rFonts w:ascii="Calibri" w:eastAsia="Times New Roman" w:hAnsi="Calibri" w:cs="Segoe UI"/>
          <w:color w:val="1F497D"/>
          <w:lang w:val="en"/>
        </w:rPr>
        <w:t>Sorry for the delay. Happy to chat as this is all quite complicated but below are the basic answers to the questions</w:t>
      </w:r>
    </w:p>
    <w:p w:rsidR="00A34497" w:rsidRPr="00A34497" w:rsidRDefault="00A34497" w:rsidP="00A34497">
      <w:pPr>
        <w:spacing w:after="324" w:line="240" w:lineRule="auto"/>
        <w:rPr>
          <w:rFonts w:ascii="Calibri" w:eastAsia="Times New Roman" w:hAnsi="Calibri" w:cs="Segoe UI"/>
          <w:color w:val="000000"/>
          <w:sz w:val="23"/>
          <w:szCs w:val="23"/>
          <w:lang w:val="en"/>
        </w:rPr>
      </w:pPr>
      <w:r w:rsidRPr="00A34497">
        <w:rPr>
          <w:rFonts w:ascii="Calibri" w:eastAsia="Times New Roman" w:hAnsi="Calibri" w:cs="Segoe UI"/>
          <w:color w:val="1F497D"/>
          <w:lang w:val="en"/>
        </w:rPr>
        <w:t> </w:t>
      </w:r>
    </w:p>
    <w:p w:rsidR="00A34497" w:rsidRPr="00A34497" w:rsidRDefault="00A34497" w:rsidP="00A34497">
      <w:pPr>
        <w:spacing w:after="324" w:line="240" w:lineRule="auto"/>
        <w:rPr>
          <w:rFonts w:ascii="Calibri" w:eastAsia="Times New Roman" w:hAnsi="Calibri" w:cs="Segoe UI"/>
          <w:color w:val="000000"/>
          <w:sz w:val="23"/>
          <w:szCs w:val="23"/>
          <w:lang w:val="en"/>
        </w:rPr>
      </w:pPr>
      <w:r w:rsidRPr="00A34497">
        <w:rPr>
          <w:rFonts w:ascii="Tahoma" w:eastAsia="Times New Roman" w:hAnsi="Tahoma" w:cs="Tahoma"/>
          <w:b/>
          <w:bCs/>
          <w:color w:val="000000"/>
          <w:sz w:val="20"/>
          <w:szCs w:val="20"/>
          <w:lang w:val="en"/>
        </w:rPr>
        <w:t>From:</w:t>
      </w:r>
      <w:r w:rsidRPr="00A34497">
        <w:rPr>
          <w:rFonts w:ascii="Tahoma" w:eastAsia="Times New Roman" w:hAnsi="Tahoma" w:cs="Tahoma"/>
          <w:color w:val="000000"/>
          <w:sz w:val="20"/>
          <w:szCs w:val="20"/>
          <w:lang w:val="en"/>
        </w:rPr>
        <w:t xml:space="preserve"> Diane Bukowski [mailto:diane_bukowski@hotmail.com] </w:t>
      </w:r>
      <w:r w:rsidRPr="00A34497">
        <w:rPr>
          <w:rFonts w:ascii="Tahoma" w:eastAsia="Times New Roman" w:hAnsi="Tahoma" w:cs="Tahoma"/>
          <w:color w:val="000000"/>
          <w:sz w:val="20"/>
          <w:szCs w:val="20"/>
          <w:lang w:val="en"/>
        </w:rPr>
        <w:br/>
      </w:r>
      <w:r w:rsidRPr="00A34497">
        <w:rPr>
          <w:rFonts w:ascii="Tahoma" w:eastAsia="Times New Roman" w:hAnsi="Tahoma" w:cs="Tahoma"/>
          <w:b/>
          <w:bCs/>
          <w:color w:val="000000"/>
          <w:sz w:val="20"/>
          <w:szCs w:val="20"/>
          <w:lang w:val="en"/>
        </w:rPr>
        <w:t>Sent:</w:t>
      </w:r>
      <w:r w:rsidRPr="00A34497">
        <w:rPr>
          <w:rFonts w:ascii="Tahoma" w:eastAsia="Times New Roman" w:hAnsi="Tahoma" w:cs="Tahoma"/>
          <w:color w:val="000000"/>
          <w:sz w:val="20"/>
          <w:szCs w:val="20"/>
          <w:lang w:val="en"/>
        </w:rPr>
        <w:t xml:space="preserve"> Tuesday, April 05, 2016 12:02 PM</w:t>
      </w:r>
    </w:p>
    <w:p w:rsidR="00A34497" w:rsidRDefault="00A34497" w:rsidP="00A34497">
      <w:pPr>
        <w:pStyle w:val="ecxmsonormal"/>
        <w:rPr>
          <w:rFonts w:ascii="Calibri" w:hAnsi="Calibri" w:cs="Segoe UI"/>
          <w:color w:val="000000"/>
          <w:sz w:val="23"/>
          <w:szCs w:val="23"/>
          <w:lang w:val="en"/>
        </w:rPr>
      </w:pPr>
      <w:r>
        <w:rPr>
          <w:rFonts w:ascii="Franklin Gothic Medium" w:hAnsi="Franklin Gothic Medium" w:cs="Segoe UI"/>
          <w:color w:val="000000"/>
          <w:sz w:val="23"/>
          <w:szCs w:val="23"/>
          <w:lang w:val="en"/>
        </w:rPr>
        <w:t xml:space="preserve">Hi, Valerie, I see from today's Detroit News article linked below that you are certainly busy with many cases including especially the current situation with JLWOP. </w:t>
      </w:r>
      <w:r>
        <w:rPr>
          <w:rFonts w:ascii="Calibri" w:hAnsi="Calibri" w:cs="Segoe UI"/>
          <w:color w:val="000000"/>
          <w:sz w:val="23"/>
          <w:szCs w:val="23"/>
          <w:lang w:val="en"/>
        </w:rPr>
        <w:br/>
        <w:t> </w:t>
      </w:r>
      <w:r>
        <w:rPr>
          <w:rFonts w:ascii="Calibri" w:hAnsi="Calibri" w:cs="Segoe UI"/>
          <w:color w:val="000000"/>
          <w:sz w:val="23"/>
          <w:szCs w:val="23"/>
          <w:lang w:val="en"/>
        </w:rPr>
        <w:br/>
      </w:r>
      <w:hyperlink r:id="rId6" w:tgtFrame="_blank" w:history="1">
        <w:r>
          <w:rPr>
            <w:rStyle w:val="Hyperlink"/>
            <w:rFonts w:ascii="Franklin Gothic Medium" w:hAnsi="Franklin Gothic Medium" w:cs="Segoe UI"/>
            <w:sz w:val="23"/>
            <w:szCs w:val="23"/>
            <w:lang w:val="en"/>
          </w:rPr>
          <w:t>http://www.detroitnews.com/story/news/local/michigan/2016/04/05/hundreds-michigan-juvenile-lifer-sentences-reviewed/82640408/</w:t>
        </w:r>
      </w:hyperlink>
      <w:r>
        <w:rPr>
          <w:rFonts w:ascii="Franklin Gothic Medium" w:hAnsi="Franklin Gothic Medium" w:cs="Segoe UI"/>
          <w:color w:val="000000"/>
          <w:sz w:val="23"/>
          <w:szCs w:val="23"/>
          <w:lang w:val="en"/>
        </w:rPr>
        <w:t> </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 xml:space="preserve">I had put a call in to Deborah LaBelle about this Friday, because Voice of Detroit is also doing a story on the </w:t>
      </w:r>
      <w:r>
        <w:rPr>
          <w:rStyle w:val="Emphasis"/>
          <w:rFonts w:ascii="Franklin Gothic Medium" w:hAnsi="Franklin Gothic Medium" w:cs="Segoe UI"/>
          <w:color w:val="000000"/>
          <w:sz w:val="23"/>
          <w:szCs w:val="23"/>
          <w:lang w:val="en"/>
        </w:rPr>
        <w:t>Montgomery v. Louisiana</w:t>
      </w:r>
      <w:r>
        <w:rPr>
          <w:rFonts w:ascii="Franklin Gothic Medium" w:hAnsi="Franklin Gothic Medium" w:cs="Segoe UI"/>
          <w:color w:val="000000"/>
          <w:sz w:val="23"/>
          <w:szCs w:val="23"/>
          <w:lang w:val="en"/>
        </w:rPr>
        <w:t xml:space="preserve"> Supreme Court ruling in which the court finally declared their 2012 decision on JLWOP retroactive, based on substantive issues. Of course, Michigan is one of the last four states that hadn't conceded this yet.</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 xml:space="preserve">Deb hasn't answered me back yet. I have read two other stories on </w:t>
      </w:r>
      <w:proofErr w:type="spellStart"/>
      <w:r>
        <w:rPr>
          <w:rFonts w:ascii="Franklin Gothic Medium" w:hAnsi="Franklin Gothic Medium" w:cs="Segoe UI"/>
          <w:color w:val="000000"/>
          <w:sz w:val="23"/>
          <w:szCs w:val="23"/>
          <w:lang w:val="en"/>
        </w:rPr>
        <w:t>MLive</w:t>
      </w:r>
      <w:proofErr w:type="spellEnd"/>
      <w:r>
        <w:rPr>
          <w:rFonts w:ascii="Franklin Gothic Medium" w:hAnsi="Franklin Gothic Medium" w:cs="Segoe UI"/>
          <w:color w:val="000000"/>
          <w:sz w:val="23"/>
          <w:szCs w:val="23"/>
          <w:lang w:val="en"/>
        </w:rPr>
        <w:t xml:space="preserve"> related to this, at </w:t>
      </w:r>
    </w:p>
    <w:p w:rsidR="00A34497" w:rsidRDefault="00A34497" w:rsidP="00A34497">
      <w:pPr>
        <w:pStyle w:val="ecxmsonormal"/>
        <w:shd w:val="clear" w:color="auto" w:fill="FFFFFF"/>
        <w:spacing w:line="288" w:lineRule="atLeast"/>
        <w:rPr>
          <w:rFonts w:ascii="Calibri" w:hAnsi="Calibri" w:cs="Segoe UI"/>
          <w:color w:val="000000"/>
          <w:sz w:val="23"/>
          <w:szCs w:val="23"/>
          <w:lang w:val="en"/>
        </w:rPr>
      </w:pPr>
      <w:hyperlink r:id="rId7" w:tgtFrame="_blank" w:history="1">
        <w:r>
          <w:rPr>
            <w:rStyle w:val="Hyperlink"/>
            <w:rFonts w:ascii="Arial" w:hAnsi="Arial" w:cs="Arial"/>
            <w:sz w:val="23"/>
            <w:szCs w:val="23"/>
            <w:lang w:val="en"/>
          </w:rPr>
          <w:t>http://www.mlive.com/news/kalamazoo/index.ssf/2016/01/high_court_ruling_opens_door_t.html</w:t>
        </w:r>
      </w:hyperlink>
      <w:r>
        <w:rPr>
          <w:rFonts w:ascii="Arial" w:hAnsi="Arial" w:cs="Arial"/>
          <w:color w:val="222222"/>
          <w:sz w:val="23"/>
          <w:szCs w:val="23"/>
          <w:lang w:val="en"/>
        </w:rPr>
        <w:t xml:space="preserve"> </w:t>
      </w:r>
    </w:p>
    <w:p w:rsidR="00A34497" w:rsidRDefault="00A34497" w:rsidP="00A34497">
      <w:pPr>
        <w:pStyle w:val="ecxmsonormal"/>
        <w:rPr>
          <w:rFonts w:ascii="Calibri" w:hAnsi="Calibri" w:cs="Segoe UI"/>
          <w:color w:val="000000"/>
          <w:sz w:val="23"/>
          <w:szCs w:val="23"/>
          <w:lang w:val="en"/>
        </w:rPr>
      </w:pPr>
      <w:r>
        <w:rPr>
          <w:rFonts w:ascii="Calibri" w:hAnsi="Calibri" w:cs="Segoe UI"/>
          <w:color w:val="000000"/>
          <w:sz w:val="23"/>
          <w:szCs w:val="23"/>
          <w:lang w:val="en"/>
        </w:rPr>
        <w:t> </w:t>
      </w:r>
      <w:r>
        <w:rPr>
          <w:rFonts w:ascii="Calibri" w:hAnsi="Calibri" w:cs="Segoe UI"/>
          <w:color w:val="000000"/>
          <w:sz w:val="23"/>
          <w:szCs w:val="23"/>
          <w:lang w:val="en"/>
        </w:rPr>
        <w:br/>
      </w:r>
      <w:hyperlink r:id="rId8" w:tgtFrame="_blank" w:history="1">
        <w:r>
          <w:rPr>
            <w:rStyle w:val="Hyperlink"/>
            <w:rFonts w:ascii="Franklin Gothic Medium" w:hAnsi="Franklin Gothic Medium" w:cs="Segoe UI"/>
            <w:sz w:val="23"/>
            <w:szCs w:val="23"/>
            <w:lang w:val="en"/>
          </w:rPr>
          <w:t>http://www.mlive.com/news/index.ssf/2016/03/database_of_juvenile_lifers_wi.html</w:t>
        </w:r>
      </w:hyperlink>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 xml:space="preserve">I see from the first </w:t>
      </w:r>
      <w:proofErr w:type="spellStart"/>
      <w:r>
        <w:rPr>
          <w:rFonts w:ascii="Franklin Gothic Medium" w:hAnsi="Franklin Gothic Medium" w:cs="Segoe UI"/>
          <w:color w:val="000000"/>
          <w:sz w:val="23"/>
          <w:szCs w:val="23"/>
          <w:lang w:val="en"/>
        </w:rPr>
        <w:t>MLive</w:t>
      </w:r>
      <w:proofErr w:type="spellEnd"/>
      <w:r>
        <w:rPr>
          <w:rFonts w:ascii="Franklin Gothic Medium" w:hAnsi="Franklin Gothic Medium" w:cs="Segoe UI"/>
          <w:color w:val="000000"/>
          <w:sz w:val="23"/>
          <w:szCs w:val="23"/>
          <w:lang w:val="en"/>
        </w:rPr>
        <w:t xml:space="preserve"> article that prosecutors are pursuing this first pursuant to a Michigan law with an automatic trigger sending it to them. The second </w:t>
      </w:r>
      <w:proofErr w:type="spellStart"/>
      <w:r>
        <w:rPr>
          <w:rFonts w:ascii="Franklin Gothic Medium" w:hAnsi="Franklin Gothic Medium" w:cs="Segoe UI"/>
          <w:color w:val="000000"/>
          <w:sz w:val="23"/>
          <w:szCs w:val="23"/>
          <w:lang w:val="en"/>
        </w:rPr>
        <w:t>MLive</w:t>
      </w:r>
      <w:proofErr w:type="spellEnd"/>
      <w:r>
        <w:rPr>
          <w:rFonts w:ascii="Franklin Gothic Medium" w:hAnsi="Franklin Gothic Medium" w:cs="Segoe UI"/>
          <w:color w:val="000000"/>
          <w:sz w:val="23"/>
          <w:szCs w:val="23"/>
          <w:lang w:val="en"/>
        </w:rPr>
        <w:t xml:space="preserve"> article includes a database of 367 juvenile lifers.</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shd w:val="clear" w:color="auto" w:fill="FFFF00"/>
          <w:lang w:val="en"/>
        </w:rPr>
        <w:t xml:space="preserve">My question: Does the Michigan law preclude the juvenile lifers themselves and their attorneys from proceeding forward with their own motions for re-sentencing? It seems like a lot of leeway is being left open to the Prosecutors to decide who gets a chance, which I can't see as the intent of either Supreme Court ruling. I know that earlier LaBelle's office assigned attorneys for each juvenile lifer in the state after the 2012 ruling. </w:t>
      </w:r>
      <w:r>
        <w:rPr>
          <w:rFonts w:ascii="Franklin Gothic Medium" w:hAnsi="Franklin Gothic Medium" w:cs="Segoe UI"/>
          <w:color w:val="1F497D"/>
          <w:sz w:val="23"/>
          <w:szCs w:val="23"/>
          <w:shd w:val="clear" w:color="auto" w:fill="FFFF00"/>
          <w:lang w:val="en"/>
        </w:rPr>
        <w:t>  </w:t>
      </w:r>
    </w:p>
    <w:p w:rsidR="00A34497" w:rsidRDefault="00A34497" w:rsidP="00A34497">
      <w:pPr>
        <w:pStyle w:val="ecxmsonormal"/>
        <w:rPr>
          <w:rFonts w:ascii="Calibri" w:hAnsi="Calibri" w:cs="Segoe UI"/>
          <w:color w:val="000000"/>
          <w:sz w:val="23"/>
          <w:szCs w:val="23"/>
          <w:lang w:val="en"/>
        </w:rPr>
      </w:pPr>
      <w:r>
        <w:rPr>
          <w:rFonts w:ascii="Calibri" w:hAnsi="Calibri" w:cs="Segoe UI"/>
          <w:color w:val="1F497D"/>
          <w:sz w:val="22"/>
          <w:szCs w:val="22"/>
          <w:lang w:val="en"/>
        </w:rPr>
        <w:t> </w:t>
      </w:r>
    </w:p>
    <w:p w:rsidR="00A34497" w:rsidRDefault="00A34497" w:rsidP="00A34497">
      <w:pPr>
        <w:pStyle w:val="ecxmsonormal"/>
        <w:rPr>
          <w:rFonts w:ascii="Calibri" w:hAnsi="Calibri" w:cs="Segoe UI"/>
          <w:color w:val="000000"/>
          <w:sz w:val="23"/>
          <w:szCs w:val="23"/>
          <w:lang w:val="en"/>
        </w:rPr>
      </w:pPr>
      <w:r>
        <w:rPr>
          <w:rFonts w:ascii="Calibri" w:hAnsi="Calibri" w:cs="Segoe UI"/>
          <w:color w:val="1F497D"/>
          <w:sz w:val="22"/>
          <w:szCs w:val="22"/>
          <w:lang w:val="en"/>
        </w:rPr>
        <w:lastRenderedPageBreak/>
        <w:t xml:space="preserve">Answer: Every juvenile lifer is entitled to resentencing so there is no leeway being afforded to the prosecutors. The prosecutors unilaterally get to decide whether to seek another life without parole sentence but again, that is nothing special or new. </w:t>
      </w:r>
    </w:p>
    <w:p w:rsidR="00A34497" w:rsidRDefault="00A34497" w:rsidP="00A34497">
      <w:pPr>
        <w:pStyle w:val="ecxmsonormal"/>
        <w:rPr>
          <w:rFonts w:ascii="Calibri" w:hAnsi="Calibri" w:cs="Segoe UI"/>
          <w:color w:val="000000"/>
          <w:sz w:val="23"/>
          <w:szCs w:val="23"/>
          <w:lang w:val="en"/>
        </w:rPr>
      </w:pP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shd w:val="clear" w:color="auto" w:fill="FFFF00"/>
          <w:lang w:val="en"/>
        </w:rPr>
        <w:t>Can you please enlighten me on this matter, and whether SADO plans to pursue a more aggressive role rather than leaving it to the Prosecutors? I have done numerous stories on JLWOP, including several that included Wayne County Prosecutor Kym Worthy and Oakland County Prosecutor Jessica Cooper vehemently opposing re-sentencing for juvenile lifers.</w:t>
      </w:r>
      <w:r>
        <w:rPr>
          <w:rFonts w:ascii="Franklin Gothic Medium" w:hAnsi="Franklin Gothic Medium" w:cs="Segoe UI"/>
          <w:color w:val="000000"/>
          <w:sz w:val="23"/>
          <w:szCs w:val="23"/>
          <w:shd w:val="clear" w:color="auto" w:fill="FFFFFF"/>
          <w:lang w:val="en"/>
        </w:rPr>
        <w:t xml:space="preserve">  (If you want to see them, just bring up </w:t>
      </w:r>
      <w:hyperlink r:id="rId9" w:tgtFrame="_blank" w:history="1">
        <w:r>
          <w:rPr>
            <w:rStyle w:val="Hyperlink"/>
            <w:rFonts w:ascii="Franklin Gothic Medium" w:hAnsi="Franklin Gothic Medium" w:cs="Segoe UI"/>
            <w:sz w:val="23"/>
            <w:szCs w:val="23"/>
            <w:shd w:val="clear" w:color="auto" w:fill="FFFFFF"/>
            <w:lang w:val="en"/>
          </w:rPr>
          <w:t>http://voiceofdetroit.net</w:t>
        </w:r>
      </w:hyperlink>
      <w:r>
        <w:rPr>
          <w:rFonts w:ascii="Franklin Gothic Medium" w:hAnsi="Franklin Gothic Medium" w:cs="Segoe UI"/>
          <w:color w:val="000000"/>
          <w:sz w:val="23"/>
          <w:szCs w:val="23"/>
          <w:shd w:val="clear" w:color="auto" w:fill="FFFFFF"/>
          <w:lang w:val="en"/>
        </w:rPr>
        <w:t xml:space="preserve"> and put "juvenile lifers" in the search engine.)</w:t>
      </w:r>
    </w:p>
    <w:p w:rsidR="00A34497" w:rsidRDefault="00A34497" w:rsidP="00A34497">
      <w:pPr>
        <w:pStyle w:val="ecxmsonormal"/>
        <w:rPr>
          <w:rFonts w:ascii="Calibri" w:hAnsi="Calibri" w:cs="Segoe UI"/>
          <w:color w:val="000000"/>
          <w:sz w:val="23"/>
          <w:szCs w:val="23"/>
          <w:lang w:val="en"/>
        </w:rPr>
      </w:pPr>
      <w:r>
        <w:rPr>
          <w:rFonts w:ascii="Calibri" w:hAnsi="Calibri" w:cs="Segoe UI"/>
          <w:color w:val="1F497D"/>
          <w:sz w:val="22"/>
          <w:szCs w:val="22"/>
          <w:lang w:val="en"/>
        </w:rPr>
        <w:t> </w:t>
      </w:r>
    </w:p>
    <w:p w:rsidR="00A34497" w:rsidRDefault="00A34497" w:rsidP="00A34497">
      <w:pPr>
        <w:pStyle w:val="ecxmsonormal"/>
        <w:rPr>
          <w:rFonts w:ascii="Calibri" w:hAnsi="Calibri" w:cs="Segoe UI"/>
          <w:color w:val="000000"/>
          <w:sz w:val="23"/>
          <w:szCs w:val="23"/>
          <w:lang w:val="en"/>
        </w:rPr>
      </w:pPr>
      <w:r w:rsidRPr="00A34497">
        <w:rPr>
          <w:rFonts w:ascii="Calibri" w:hAnsi="Calibri" w:cs="Segoe UI"/>
          <w:color w:val="1F497D"/>
          <w:sz w:val="22"/>
          <w:szCs w:val="22"/>
          <w:highlight w:val="yellow"/>
          <w:lang w:val="en"/>
        </w:rPr>
        <w:t>Answer: See answer above. SADO is actively assessing the cases assigned to the office. We are diligently working on gathering the information to move forward in as expeditious a manner as possible.</w:t>
      </w:r>
      <w:r>
        <w:rPr>
          <w:rFonts w:ascii="Calibri" w:hAnsi="Calibri" w:cs="Segoe UI"/>
          <w:color w:val="1F497D"/>
          <w:sz w:val="22"/>
          <w:szCs w:val="22"/>
          <w:lang w:val="en"/>
        </w:rPr>
        <w:t xml:space="preserve"> </w:t>
      </w:r>
    </w:p>
    <w:p w:rsidR="00A34497" w:rsidRDefault="00A34497" w:rsidP="00A34497">
      <w:pPr>
        <w:pStyle w:val="ecxmsonormal"/>
        <w:rPr>
          <w:rFonts w:ascii="Calibri" w:hAnsi="Calibri" w:cs="Segoe UI"/>
          <w:color w:val="000000"/>
          <w:sz w:val="23"/>
          <w:szCs w:val="23"/>
          <w:lang w:val="en"/>
        </w:rPr>
      </w:pP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shd w:val="clear" w:color="auto" w:fill="FFFFFF"/>
          <w:lang w:val="en"/>
        </w:rPr>
        <w:t>Whatever comments you can provide whether officially from SADO or not will be helpful for my current story. I know a number of the juvenile lifers and their family members from my years of covering JLWOP, and also because my ex is a former offender who was a childhood friend of some of them. I will be including their remarks as well.</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Thank you most kindly for your ongoing dialogue with me. I did not expect to be contacting you so soon until I saw today's article.</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Sincerely</w:t>
      </w:r>
      <w:proofErr w:type="gramStart"/>
      <w:r>
        <w:rPr>
          <w:rFonts w:ascii="Franklin Gothic Medium" w:hAnsi="Franklin Gothic Medium" w:cs="Segoe UI"/>
          <w:color w:val="000000"/>
          <w:sz w:val="23"/>
          <w:szCs w:val="23"/>
          <w:lang w:val="en"/>
        </w:rPr>
        <w:t>,</w:t>
      </w:r>
      <w:proofErr w:type="gramEnd"/>
      <w:r>
        <w:rPr>
          <w:rFonts w:ascii="Calibri" w:hAnsi="Calibri" w:cs="Segoe UI"/>
          <w:color w:val="000000"/>
          <w:sz w:val="23"/>
          <w:szCs w:val="23"/>
          <w:lang w:val="en"/>
        </w:rPr>
        <w:br/>
      </w:r>
      <w:r>
        <w:rPr>
          <w:rFonts w:ascii="Franklin Gothic Medium" w:hAnsi="Franklin Gothic Medium" w:cs="Segoe UI"/>
          <w:color w:val="000000"/>
          <w:sz w:val="23"/>
          <w:szCs w:val="23"/>
          <w:lang w:val="en"/>
        </w:rPr>
        <w:t>Diane Bukowski</w:t>
      </w:r>
      <w:r>
        <w:rPr>
          <w:rFonts w:ascii="Calibri" w:hAnsi="Calibri" w:cs="Segoe UI"/>
          <w:color w:val="000000"/>
          <w:sz w:val="23"/>
          <w:szCs w:val="23"/>
          <w:lang w:val="en"/>
        </w:rPr>
        <w:br/>
      </w:r>
      <w:r>
        <w:rPr>
          <w:rFonts w:ascii="Franklin Gothic Medium" w:hAnsi="Franklin Gothic Medium" w:cs="Segoe UI"/>
          <w:color w:val="000000"/>
          <w:sz w:val="23"/>
          <w:szCs w:val="23"/>
          <w:lang w:val="en"/>
        </w:rPr>
        <w:t>Editor</w:t>
      </w:r>
      <w:r>
        <w:rPr>
          <w:rFonts w:ascii="Calibri" w:hAnsi="Calibri" w:cs="Segoe UI"/>
          <w:color w:val="000000"/>
          <w:sz w:val="23"/>
          <w:szCs w:val="23"/>
          <w:lang w:val="en"/>
        </w:rPr>
        <w:br/>
      </w:r>
      <w:r>
        <w:rPr>
          <w:rFonts w:ascii="Franklin Gothic Medium" w:hAnsi="Franklin Gothic Medium" w:cs="Segoe UI"/>
          <w:color w:val="000000"/>
          <w:sz w:val="23"/>
          <w:szCs w:val="23"/>
          <w:lang w:val="en"/>
        </w:rPr>
        <w:t>Voice of Detroit, LLC</w:t>
      </w:r>
      <w:r>
        <w:rPr>
          <w:rFonts w:ascii="Calibri" w:hAnsi="Calibri" w:cs="Segoe UI"/>
          <w:color w:val="000000"/>
          <w:sz w:val="23"/>
          <w:szCs w:val="23"/>
          <w:lang w:val="en"/>
        </w:rPr>
        <w:br/>
      </w:r>
      <w:hyperlink r:id="rId10" w:tgtFrame="_blank" w:history="1">
        <w:r>
          <w:rPr>
            <w:rStyle w:val="Hyperlink"/>
            <w:rFonts w:ascii="Franklin Gothic Medium" w:hAnsi="Franklin Gothic Medium" w:cs="Segoe UI"/>
            <w:sz w:val="23"/>
            <w:szCs w:val="23"/>
            <w:lang w:val="en"/>
          </w:rPr>
          <w:t>http://voiceofdetroit.net</w:t>
        </w:r>
      </w:hyperlink>
      <w:r>
        <w:rPr>
          <w:rFonts w:ascii="Calibri" w:hAnsi="Calibri" w:cs="Segoe UI"/>
          <w:color w:val="000000"/>
          <w:sz w:val="23"/>
          <w:szCs w:val="23"/>
          <w:lang w:val="en"/>
        </w:rPr>
        <w:br/>
      </w:r>
      <w:r>
        <w:rPr>
          <w:rFonts w:ascii="Franklin Gothic Medium" w:hAnsi="Franklin Gothic Medium" w:cs="Segoe UI"/>
          <w:color w:val="000000"/>
          <w:sz w:val="23"/>
          <w:szCs w:val="23"/>
          <w:lang w:val="en"/>
        </w:rPr>
        <w:t>P.O. Box 32684</w:t>
      </w:r>
      <w:r>
        <w:rPr>
          <w:rFonts w:ascii="Calibri" w:hAnsi="Calibri" w:cs="Segoe UI"/>
          <w:color w:val="000000"/>
          <w:sz w:val="23"/>
          <w:szCs w:val="23"/>
          <w:lang w:val="en"/>
        </w:rPr>
        <w:br/>
      </w:r>
      <w:r>
        <w:rPr>
          <w:rFonts w:ascii="Franklin Gothic Medium" w:hAnsi="Franklin Gothic Medium" w:cs="Segoe UI"/>
          <w:color w:val="000000"/>
          <w:sz w:val="23"/>
          <w:szCs w:val="23"/>
          <w:lang w:val="en"/>
        </w:rPr>
        <w:t>Detroit, MI  48232</w:t>
      </w:r>
      <w:r>
        <w:rPr>
          <w:rFonts w:ascii="Calibri" w:hAnsi="Calibri" w:cs="Segoe UI"/>
          <w:color w:val="000000"/>
          <w:sz w:val="23"/>
          <w:szCs w:val="23"/>
          <w:lang w:val="en"/>
        </w:rPr>
        <w:br/>
        <w:t> </w:t>
      </w:r>
      <w:r>
        <w:rPr>
          <w:rFonts w:ascii="Calibri" w:hAnsi="Calibri" w:cs="Segoe UI"/>
          <w:color w:val="000000"/>
          <w:sz w:val="23"/>
          <w:szCs w:val="23"/>
          <w:lang w:val="en"/>
        </w:rPr>
        <w:br/>
      </w:r>
      <w:r>
        <w:rPr>
          <w:rFonts w:ascii="Franklin Gothic Medium" w:hAnsi="Franklin Gothic Medium" w:cs="Segoe UI"/>
          <w:color w:val="000000"/>
          <w:sz w:val="23"/>
          <w:szCs w:val="23"/>
          <w:lang w:val="en"/>
        </w:rPr>
        <w:t>Phone:  313-825-6126</w:t>
      </w:r>
      <w:r>
        <w:rPr>
          <w:rFonts w:ascii="Calibri" w:hAnsi="Calibri" w:cs="Segoe UI"/>
          <w:color w:val="000000"/>
          <w:sz w:val="23"/>
          <w:szCs w:val="23"/>
          <w:lang w:val="en"/>
        </w:rPr>
        <w:br/>
        <w:t> </w:t>
      </w:r>
    </w:p>
    <w:p w:rsidR="002B71F2" w:rsidRDefault="002B71F2"/>
    <w:sectPr w:rsidR="002B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97"/>
    <w:rsid w:val="002B71F2"/>
    <w:rsid w:val="00A3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4497"/>
    <w:pPr>
      <w:spacing w:after="150" w:line="240" w:lineRule="auto"/>
      <w:outlineLvl w:val="1"/>
    </w:pPr>
    <w:rPr>
      <w:rFonts w:ascii="Segoe UI Light" w:eastAsia="Times New Roman" w:hAnsi="Segoe UI Ligh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497"/>
    <w:rPr>
      <w:rFonts w:ascii="Segoe UI Light" w:eastAsia="Times New Roman" w:hAnsi="Segoe UI Light" w:cs="Times New Roman"/>
      <w:sz w:val="36"/>
      <w:szCs w:val="36"/>
    </w:rPr>
  </w:style>
  <w:style w:type="character" w:styleId="Hyperlink">
    <w:name w:val="Hyperlink"/>
    <w:basedOn w:val="DefaultParagraphFont"/>
    <w:uiPriority w:val="99"/>
    <w:semiHidden/>
    <w:unhideWhenUsed/>
    <w:rsid w:val="00A34497"/>
    <w:rPr>
      <w:strike w:val="0"/>
      <w:dstrike w:val="0"/>
      <w:color w:val="0072C6"/>
      <w:u w:val="none"/>
      <w:effect w:val="none"/>
    </w:rPr>
  </w:style>
  <w:style w:type="character" w:customStyle="1" w:styleId="date4">
    <w:name w:val="date4"/>
    <w:basedOn w:val="DefaultParagraphFont"/>
    <w:rsid w:val="00A34497"/>
    <w:rPr>
      <w:color w:val="666666"/>
    </w:rPr>
  </w:style>
  <w:style w:type="character" w:customStyle="1" w:styleId="messageheaderitem2">
    <w:name w:val="messageheaderitem2"/>
    <w:basedOn w:val="DefaultParagraphFont"/>
    <w:rsid w:val="00A34497"/>
  </w:style>
  <w:style w:type="character" w:customStyle="1" w:styleId="taggingtext2">
    <w:name w:val="taggingtext2"/>
    <w:basedOn w:val="DefaultParagraphFont"/>
    <w:rsid w:val="00A34497"/>
    <w:rPr>
      <w:color w:val="555555"/>
    </w:rPr>
  </w:style>
  <w:style w:type="paragraph" w:customStyle="1" w:styleId="ecxmsonormal">
    <w:name w:val="ecxmsonormal"/>
    <w:basedOn w:val="Normal"/>
    <w:rsid w:val="00A34497"/>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97"/>
    <w:rPr>
      <w:rFonts w:ascii="Tahoma" w:hAnsi="Tahoma" w:cs="Tahoma"/>
      <w:sz w:val="16"/>
      <w:szCs w:val="16"/>
    </w:rPr>
  </w:style>
  <w:style w:type="character" w:styleId="Emphasis">
    <w:name w:val="Emphasis"/>
    <w:basedOn w:val="DefaultParagraphFont"/>
    <w:uiPriority w:val="20"/>
    <w:qFormat/>
    <w:rsid w:val="00A344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4497"/>
    <w:pPr>
      <w:spacing w:after="150" w:line="240" w:lineRule="auto"/>
      <w:outlineLvl w:val="1"/>
    </w:pPr>
    <w:rPr>
      <w:rFonts w:ascii="Segoe UI Light" w:eastAsia="Times New Roman" w:hAnsi="Segoe UI Ligh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497"/>
    <w:rPr>
      <w:rFonts w:ascii="Segoe UI Light" w:eastAsia="Times New Roman" w:hAnsi="Segoe UI Light" w:cs="Times New Roman"/>
      <w:sz w:val="36"/>
      <w:szCs w:val="36"/>
    </w:rPr>
  </w:style>
  <w:style w:type="character" w:styleId="Hyperlink">
    <w:name w:val="Hyperlink"/>
    <w:basedOn w:val="DefaultParagraphFont"/>
    <w:uiPriority w:val="99"/>
    <w:semiHidden/>
    <w:unhideWhenUsed/>
    <w:rsid w:val="00A34497"/>
    <w:rPr>
      <w:strike w:val="0"/>
      <w:dstrike w:val="0"/>
      <w:color w:val="0072C6"/>
      <w:u w:val="none"/>
      <w:effect w:val="none"/>
    </w:rPr>
  </w:style>
  <w:style w:type="character" w:customStyle="1" w:styleId="date4">
    <w:name w:val="date4"/>
    <w:basedOn w:val="DefaultParagraphFont"/>
    <w:rsid w:val="00A34497"/>
    <w:rPr>
      <w:color w:val="666666"/>
    </w:rPr>
  </w:style>
  <w:style w:type="character" w:customStyle="1" w:styleId="messageheaderitem2">
    <w:name w:val="messageheaderitem2"/>
    <w:basedOn w:val="DefaultParagraphFont"/>
    <w:rsid w:val="00A34497"/>
  </w:style>
  <w:style w:type="character" w:customStyle="1" w:styleId="taggingtext2">
    <w:name w:val="taggingtext2"/>
    <w:basedOn w:val="DefaultParagraphFont"/>
    <w:rsid w:val="00A34497"/>
    <w:rPr>
      <w:color w:val="555555"/>
    </w:rPr>
  </w:style>
  <w:style w:type="paragraph" w:customStyle="1" w:styleId="ecxmsonormal">
    <w:name w:val="ecxmsonormal"/>
    <w:basedOn w:val="Normal"/>
    <w:rsid w:val="00A34497"/>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97"/>
    <w:rPr>
      <w:rFonts w:ascii="Tahoma" w:hAnsi="Tahoma" w:cs="Tahoma"/>
      <w:sz w:val="16"/>
      <w:szCs w:val="16"/>
    </w:rPr>
  </w:style>
  <w:style w:type="character" w:styleId="Emphasis">
    <w:name w:val="Emphasis"/>
    <w:basedOn w:val="DefaultParagraphFont"/>
    <w:uiPriority w:val="20"/>
    <w:qFormat/>
    <w:rsid w:val="00A34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70962">
      <w:bodyDiv w:val="1"/>
      <w:marLeft w:val="0"/>
      <w:marRight w:val="0"/>
      <w:marTop w:val="0"/>
      <w:marBottom w:val="0"/>
      <w:divBdr>
        <w:top w:val="none" w:sz="0" w:space="0" w:color="auto"/>
        <w:left w:val="none" w:sz="0" w:space="0" w:color="auto"/>
        <w:bottom w:val="none" w:sz="0" w:space="0" w:color="auto"/>
        <w:right w:val="none" w:sz="0" w:space="0" w:color="auto"/>
      </w:divBdr>
      <w:divsChild>
        <w:div w:id="711152814">
          <w:marLeft w:val="0"/>
          <w:marRight w:val="0"/>
          <w:marTop w:val="0"/>
          <w:marBottom w:val="0"/>
          <w:divBdr>
            <w:top w:val="none" w:sz="0" w:space="0" w:color="auto"/>
            <w:left w:val="none" w:sz="0" w:space="0" w:color="auto"/>
            <w:bottom w:val="none" w:sz="0" w:space="0" w:color="auto"/>
            <w:right w:val="none" w:sz="0" w:space="0" w:color="auto"/>
          </w:divBdr>
          <w:divsChild>
            <w:div w:id="2019497156">
              <w:marLeft w:val="0"/>
              <w:marRight w:val="0"/>
              <w:marTop w:val="0"/>
              <w:marBottom w:val="0"/>
              <w:divBdr>
                <w:top w:val="none" w:sz="0" w:space="0" w:color="auto"/>
                <w:left w:val="none" w:sz="0" w:space="0" w:color="auto"/>
                <w:bottom w:val="none" w:sz="0" w:space="0" w:color="auto"/>
                <w:right w:val="none" w:sz="0" w:space="0" w:color="auto"/>
              </w:divBdr>
              <w:divsChild>
                <w:div w:id="1344360480">
                  <w:marLeft w:val="0"/>
                  <w:marRight w:val="0"/>
                  <w:marTop w:val="100"/>
                  <w:marBottom w:val="100"/>
                  <w:divBdr>
                    <w:top w:val="none" w:sz="0" w:space="0" w:color="auto"/>
                    <w:left w:val="none" w:sz="0" w:space="0" w:color="auto"/>
                    <w:bottom w:val="none" w:sz="0" w:space="0" w:color="auto"/>
                    <w:right w:val="none" w:sz="0" w:space="0" w:color="auto"/>
                  </w:divBdr>
                  <w:divsChild>
                    <w:div w:id="692221559">
                      <w:marLeft w:val="0"/>
                      <w:marRight w:val="0"/>
                      <w:marTop w:val="0"/>
                      <w:marBottom w:val="0"/>
                      <w:divBdr>
                        <w:top w:val="none" w:sz="0" w:space="0" w:color="auto"/>
                        <w:left w:val="none" w:sz="0" w:space="0" w:color="auto"/>
                        <w:bottom w:val="none" w:sz="0" w:space="0" w:color="auto"/>
                        <w:right w:val="none" w:sz="0" w:space="0" w:color="auto"/>
                      </w:divBdr>
                      <w:divsChild>
                        <w:div w:id="1430731184">
                          <w:marLeft w:val="0"/>
                          <w:marRight w:val="0"/>
                          <w:marTop w:val="0"/>
                          <w:marBottom w:val="0"/>
                          <w:divBdr>
                            <w:top w:val="none" w:sz="0" w:space="0" w:color="auto"/>
                            <w:left w:val="none" w:sz="0" w:space="0" w:color="auto"/>
                            <w:bottom w:val="none" w:sz="0" w:space="0" w:color="auto"/>
                            <w:right w:val="none" w:sz="0" w:space="0" w:color="auto"/>
                          </w:divBdr>
                          <w:divsChild>
                            <w:div w:id="1620719428">
                              <w:marLeft w:val="0"/>
                              <w:marRight w:val="0"/>
                              <w:marTop w:val="0"/>
                              <w:marBottom w:val="0"/>
                              <w:divBdr>
                                <w:top w:val="none" w:sz="0" w:space="0" w:color="auto"/>
                                <w:left w:val="none" w:sz="0" w:space="0" w:color="auto"/>
                                <w:bottom w:val="none" w:sz="0" w:space="0" w:color="auto"/>
                                <w:right w:val="none" w:sz="0" w:space="0" w:color="auto"/>
                              </w:divBdr>
                              <w:divsChild>
                                <w:div w:id="1001615454">
                                  <w:marLeft w:val="0"/>
                                  <w:marRight w:val="0"/>
                                  <w:marTop w:val="0"/>
                                  <w:marBottom w:val="0"/>
                                  <w:divBdr>
                                    <w:top w:val="none" w:sz="0" w:space="0" w:color="auto"/>
                                    <w:left w:val="none" w:sz="0" w:space="0" w:color="auto"/>
                                    <w:bottom w:val="none" w:sz="0" w:space="0" w:color="auto"/>
                                    <w:right w:val="none" w:sz="0" w:space="0" w:color="auto"/>
                                  </w:divBdr>
                                  <w:divsChild>
                                    <w:div w:id="656104896">
                                      <w:marLeft w:val="0"/>
                                      <w:marRight w:val="0"/>
                                      <w:marTop w:val="0"/>
                                      <w:marBottom w:val="0"/>
                                      <w:divBdr>
                                        <w:top w:val="none" w:sz="0" w:space="0" w:color="auto"/>
                                        <w:left w:val="none" w:sz="0" w:space="0" w:color="auto"/>
                                        <w:bottom w:val="none" w:sz="0" w:space="0" w:color="auto"/>
                                        <w:right w:val="none" w:sz="0" w:space="0" w:color="auto"/>
                                      </w:divBdr>
                                      <w:divsChild>
                                        <w:div w:id="1121992863">
                                          <w:marLeft w:val="0"/>
                                          <w:marRight w:val="0"/>
                                          <w:marTop w:val="0"/>
                                          <w:marBottom w:val="0"/>
                                          <w:divBdr>
                                            <w:top w:val="none" w:sz="0" w:space="0" w:color="auto"/>
                                            <w:left w:val="none" w:sz="0" w:space="0" w:color="auto"/>
                                            <w:bottom w:val="none" w:sz="0" w:space="0" w:color="auto"/>
                                            <w:right w:val="none" w:sz="0" w:space="0" w:color="auto"/>
                                          </w:divBdr>
                                          <w:divsChild>
                                            <w:div w:id="428161019">
                                              <w:marLeft w:val="0"/>
                                              <w:marRight w:val="0"/>
                                              <w:marTop w:val="0"/>
                                              <w:marBottom w:val="0"/>
                                              <w:divBdr>
                                                <w:top w:val="none" w:sz="0" w:space="0" w:color="auto"/>
                                                <w:left w:val="none" w:sz="0" w:space="0" w:color="auto"/>
                                                <w:bottom w:val="none" w:sz="0" w:space="0" w:color="auto"/>
                                                <w:right w:val="none" w:sz="0" w:space="0" w:color="auto"/>
                                              </w:divBdr>
                                              <w:divsChild>
                                                <w:div w:id="1393428671">
                                                  <w:marLeft w:val="0"/>
                                                  <w:marRight w:val="300"/>
                                                  <w:marTop w:val="0"/>
                                                  <w:marBottom w:val="0"/>
                                                  <w:divBdr>
                                                    <w:top w:val="none" w:sz="0" w:space="0" w:color="auto"/>
                                                    <w:left w:val="none" w:sz="0" w:space="0" w:color="auto"/>
                                                    <w:bottom w:val="none" w:sz="0" w:space="0" w:color="auto"/>
                                                    <w:right w:val="none" w:sz="0" w:space="0" w:color="auto"/>
                                                  </w:divBdr>
                                                  <w:divsChild>
                                                    <w:div w:id="1637180542">
                                                      <w:marLeft w:val="0"/>
                                                      <w:marRight w:val="0"/>
                                                      <w:marTop w:val="0"/>
                                                      <w:marBottom w:val="0"/>
                                                      <w:divBdr>
                                                        <w:top w:val="none" w:sz="0" w:space="0" w:color="auto"/>
                                                        <w:left w:val="none" w:sz="0" w:space="0" w:color="auto"/>
                                                        <w:bottom w:val="none" w:sz="0" w:space="0" w:color="auto"/>
                                                        <w:right w:val="none" w:sz="0" w:space="0" w:color="auto"/>
                                                      </w:divBdr>
                                                      <w:divsChild>
                                                        <w:div w:id="2001033174">
                                                          <w:marLeft w:val="0"/>
                                                          <w:marRight w:val="0"/>
                                                          <w:marTop w:val="0"/>
                                                          <w:marBottom w:val="300"/>
                                                          <w:divBdr>
                                                            <w:top w:val="single" w:sz="6" w:space="0" w:color="CCCCCC"/>
                                                            <w:left w:val="none" w:sz="0" w:space="0" w:color="auto"/>
                                                            <w:bottom w:val="none" w:sz="0" w:space="0" w:color="auto"/>
                                                            <w:right w:val="none" w:sz="0" w:space="0" w:color="auto"/>
                                                          </w:divBdr>
                                                          <w:divsChild>
                                                            <w:div w:id="1150974427">
                                                              <w:marLeft w:val="0"/>
                                                              <w:marRight w:val="0"/>
                                                              <w:marTop w:val="0"/>
                                                              <w:marBottom w:val="0"/>
                                                              <w:divBdr>
                                                                <w:top w:val="none" w:sz="0" w:space="0" w:color="auto"/>
                                                                <w:left w:val="none" w:sz="0" w:space="0" w:color="auto"/>
                                                                <w:bottom w:val="none" w:sz="0" w:space="0" w:color="auto"/>
                                                                <w:right w:val="none" w:sz="0" w:space="0" w:color="auto"/>
                                                              </w:divBdr>
                                                              <w:divsChild>
                                                                <w:div w:id="1116219283">
                                                                  <w:marLeft w:val="0"/>
                                                                  <w:marRight w:val="0"/>
                                                                  <w:marTop w:val="0"/>
                                                                  <w:marBottom w:val="0"/>
                                                                  <w:divBdr>
                                                                    <w:top w:val="none" w:sz="0" w:space="0" w:color="auto"/>
                                                                    <w:left w:val="none" w:sz="0" w:space="0" w:color="auto"/>
                                                                    <w:bottom w:val="none" w:sz="0" w:space="0" w:color="auto"/>
                                                                    <w:right w:val="none" w:sz="0" w:space="0" w:color="auto"/>
                                                                  </w:divBdr>
                                                                  <w:divsChild>
                                                                    <w:div w:id="39014117">
                                                                      <w:marLeft w:val="0"/>
                                                                      <w:marRight w:val="0"/>
                                                                      <w:marTop w:val="0"/>
                                                                      <w:marBottom w:val="0"/>
                                                                      <w:divBdr>
                                                                        <w:top w:val="none" w:sz="0" w:space="0" w:color="auto"/>
                                                                        <w:left w:val="none" w:sz="0" w:space="0" w:color="auto"/>
                                                                        <w:bottom w:val="none" w:sz="0" w:space="0" w:color="auto"/>
                                                                        <w:right w:val="none" w:sz="0" w:space="0" w:color="auto"/>
                                                                      </w:divBdr>
                                                                      <w:divsChild>
                                                                        <w:div w:id="926692039">
                                                                          <w:marLeft w:val="0"/>
                                                                          <w:marRight w:val="0"/>
                                                                          <w:marTop w:val="0"/>
                                                                          <w:marBottom w:val="0"/>
                                                                          <w:divBdr>
                                                                            <w:top w:val="none" w:sz="0" w:space="0" w:color="auto"/>
                                                                            <w:left w:val="none" w:sz="0" w:space="0" w:color="auto"/>
                                                                            <w:bottom w:val="none" w:sz="0" w:space="0" w:color="auto"/>
                                                                            <w:right w:val="none" w:sz="0" w:space="0" w:color="auto"/>
                                                                          </w:divBdr>
                                                                          <w:divsChild>
                                                                            <w:div w:id="19046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933000">
      <w:bodyDiv w:val="1"/>
      <w:marLeft w:val="0"/>
      <w:marRight w:val="0"/>
      <w:marTop w:val="0"/>
      <w:marBottom w:val="0"/>
      <w:divBdr>
        <w:top w:val="none" w:sz="0" w:space="0" w:color="auto"/>
        <w:left w:val="none" w:sz="0" w:space="0" w:color="auto"/>
        <w:bottom w:val="none" w:sz="0" w:space="0" w:color="auto"/>
        <w:right w:val="none" w:sz="0" w:space="0" w:color="auto"/>
      </w:divBdr>
      <w:divsChild>
        <w:div w:id="984897218">
          <w:marLeft w:val="0"/>
          <w:marRight w:val="0"/>
          <w:marTop w:val="0"/>
          <w:marBottom w:val="0"/>
          <w:divBdr>
            <w:top w:val="none" w:sz="0" w:space="0" w:color="auto"/>
            <w:left w:val="none" w:sz="0" w:space="0" w:color="auto"/>
            <w:bottom w:val="none" w:sz="0" w:space="0" w:color="auto"/>
            <w:right w:val="none" w:sz="0" w:space="0" w:color="auto"/>
          </w:divBdr>
          <w:divsChild>
            <w:div w:id="131365521">
              <w:marLeft w:val="0"/>
              <w:marRight w:val="0"/>
              <w:marTop w:val="0"/>
              <w:marBottom w:val="0"/>
              <w:divBdr>
                <w:top w:val="none" w:sz="0" w:space="0" w:color="auto"/>
                <w:left w:val="none" w:sz="0" w:space="0" w:color="auto"/>
                <w:bottom w:val="none" w:sz="0" w:space="0" w:color="auto"/>
                <w:right w:val="none" w:sz="0" w:space="0" w:color="auto"/>
              </w:divBdr>
              <w:divsChild>
                <w:div w:id="1099256047">
                  <w:marLeft w:val="0"/>
                  <w:marRight w:val="0"/>
                  <w:marTop w:val="100"/>
                  <w:marBottom w:val="100"/>
                  <w:divBdr>
                    <w:top w:val="none" w:sz="0" w:space="0" w:color="auto"/>
                    <w:left w:val="none" w:sz="0" w:space="0" w:color="auto"/>
                    <w:bottom w:val="none" w:sz="0" w:space="0" w:color="auto"/>
                    <w:right w:val="none" w:sz="0" w:space="0" w:color="auto"/>
                  </w:divBdr>
                  <w:divsChild>
                    <w:div w:id="1164513082">
                      <w:marLeft w:val="0"/>
                      <w:marRight w:val="0"/>
                      <w:marTop w:val="0"/>
                      <w:marBottom w:val="0"/>
                      <w:divBdr>
                        <w:top w:val="none" w:sz="0" w:space="0" w:color="auto"/>
                        <w:left w:val="none" w:sz="0" w:space="0" w:color="auto"/>
                        <w:bottom w:val="none" w:sz="0" w:space="0" w:color="auto"/>
                        <w:right w:val="none" w:sz="0" w:space="0" w:color="auto"/>
                      </w:divBdr>
                      <w:divsChild>
                        <w:div w:id="532309204">
                          <w:marLeft w:val="0"/>
                          <w:marRight w:val="0"/>
                          <w:marTop w:val="0"/>
                          <w:marBottom w:val="0"/>
                          <w:divBdr>
                            <w:top w:val="none" w:sz="0" w:space="0" w:color="auto"/>
                            <w:left w:val="none" w:sz="0" w:space="0" w:color="auto"/>
                            <w:bottom w:val="none" w:sz="0" w:space="0" w:color="auto"/>
                            <w:right w:val="none" w:sz="0" w:space="0" w:color="auto"/>
                          </w:divBdr>
                          <w:divsChild>
                            <w:div w:id="508760623">
                              <w:marLeft w:val="0"/>
                              <w:marRight w:val="0"/>
                              <w:marTop w:val="0"/>
                              <w:marBottom w:val="0"/>
                              <w:divBdr>
                                <w:top w:val="none" w:sz="0" w:space="0" w:color="auto"/>
                                <w:left w:val="none" w:sz="0" w:space="0" w:color="auto"/>
                                <w:bottom w:val="none" w:sz="0" w:space="0" w:color="auto"/>
                                <w:right w:val="none" w:sz="0" w:space="0" w:color="auto"/>
                              </w:divBdr>
                              <w:divsChild>
                                <w:div w:id="648286960">
                                  <w:marLeft w:val="0"/>
                                  <w:marRight w:val="0"/>
                                  <w:marTop w:val="0"/>
                                  <w:marBottom w:val="0"/>
                                  <w:divBdr>
                                    <w:top w:val="none" w:sz="0" w:space="0" w:color="auto"/>
                                    <w:left w:val="none" w:sz="0" w:space="0" w:color="auto"/>
                                    <w:bottom w:val="none" w:sz="0" w:space="0" w:color="auto"/>
                                    <w:right w:val="none" w:sz="0" w:space="0" w:color="auto"/>
                                  </w:divBdr>
                                  <w:divsChild>
                                    <w:div w:id="32387944">
                                      <w:marLeft w:val="0"/>
                                      <w:marRight w:val="0"/>
                                      <w:marTop w:val="0"/>
                                      <w:marBottom w:val="0"/>
                                      <w:divBdr>
                                        <w:top w:val="none" w:sz="0" w:space="0" w:color="auto"/>
                                        <w:left w:val="none" w:sz="0" w:space="0" w:color="auto"/>
                                        <w:bottom w:val="none" w:sz="0" w:space="0" w:color="auto"/>
                                        <w:right w:val="none" w:sz="0" w:space="0" w:color="auto"/>
                                      </w:divBdr>
                                      <w:divsChild>
                                        <w:div w:id="1889873920">
                                          <w:marLeft w:val="0"/>
                                          <w:marRight w:val="0"/>
                                          <w:marTop w:val="0"/>
                                          <w:marBottom w:val="0"/>
                                          <w:divBdr>
                                            <w:top w:val="none" w:sz="0" w:space="0" w:color="auto"/>
                                            <w:left w:val="none" w:sz="0" w:space="0" w:color="auto"/>
                                            <w:bottom w:val="none" w:sz="0" w:space="0" w:color="auto"/>
                                            <w:right w:val="none" w:sz="0" w:space="0" w:color="auto"/>
                                          </w:divBdr>
                                          <w:divsChild>
                                            <w:div w:id="1372413484">
                                              <w:marLeft w:val="0"/>
                                              <w:marRight w:val="0"/>
                                              <w:marTop w:val="0"/>
                                              <w:marBottom w:val="0"/>
                                              <w:divBdr>
                                                <w:top w:val="none" w:sz="0" w:space="0" w:color="auto"/>
                                                <w:left w:val="none" w:sz="0" w:space="0" w:color="auto"/>
                                                <w:bottom w:val="none" w:sz="0" w:space="0" w:color="auto"/>
                                                <w:right w:val="none" w:sz="0" w:space="0" w:color="auto"/>
                                              </w:divBdr>
                                              <w:divsChild>
                                                <w:div w:id="343363134">
                                                  <w:marLeft w:val="0"/>
                                                  <w:marRight w:val="300"/>
                                                  <w:marTop w:val="0"/>
                                                  <w:marBottom w:val="0"/>
                                                  <w:divBdr>
                                                    <w:top w:val="none" w:sz="0" w:space="0" w:color="auto"/>
                                                    <w:left w:val="none" w:sz="0" w:space="0" w:color="auto"/>
                                                    <w:bottom w:val="none" w:sz="0" w:space="0" w:color="auto"/>
                                                    <w:right w:val="none" w:sz="0" w:space="0" w:color="auto"/>
                                                  </w:divBdr>
                                                  <w:divsChild>
                                                    <w:div w:id="14309933">
                                                      <w:marLeft w:val="0"/>
                                                      <w:marRight w:val="0"/>
                                                      <w:marTop w:val="0"/>
                                                      <w:marBottom w:val="0"/>
                                                      <w:divBdr>
                                                        <w:top w:val="none" w:sz="0" w:space="0" w:color="auto"/>
                                                        <w:left w:val="none" w:sz="0" w:space="0" w:color="auto"/>
                                                        <w:bottom w:val="none" w:sz="0" w:space="0" w:color="auto"/>
                                                        <w:right w:val="none" w:sz="0" w:space="0" w:color="auto"/>
                                                      </w:divBdr>
                                                      <w:divsChild>
                                                        <w:div w:id="187837770">
                                                          <w:marLeft w:val="0"/>
                                                          <w:marRight w:val="300"/>
                                                          <w:marTop w:val="120"/>
                                                          <w:marBottom w:val="0"/>
                                                          <w:divBdr>
                                                            <w:top w:val="none" w:sz="0" w:space="0" w:color="auto"/>
                                                            <w:left w:val="none" w:sz="0" w:space="0" w:color="auto"/>
                                                            <w:bottom w:val="none" w:sz="0" w:space="0" w:color="auto"/>
                                                            <w:right w:val="none" w:sz="0" w:space="0" w:color="auto"/>
                                                          </w:divBdr>
                                                        </w:div>
                                                        <w:div w:id="1850635516">
                                                          <w:marLeft w:val="0"/>
                                                          <w:marRight w:val="0"/>
                                                          <w:marTop w:val="0"/>
                                                          <w:marBottom w:val="300"/>
                                                          <w:divBdr>
                                                            <w:top w:val="single" w:sz="6" w:space="0" w:color="CCCCCC"/>
                                                            <w:left w:val="none" w:sz="0" w:space="0" w:color="auto"/>
                                                            <w:bottom w:val="none" w:sz="0" w:space="0" w:color="auto"/>
                                                            <w:right w:val="none" w:sz="0" w:space="0" w:color="auto"/>
                                                          </w:divBdr>
                                                          <w:divsChild>
                                                            <w:div w:id="368334678">
                                                              <w:marLeft w:val="0"/>
                                                              <w:marRight w:val="0"/>
                                                              <w:marTop w:val="0"/>
                                                              <w:marBottom w:val="0"/>
                                                              <w:divBdr>
                                                                <w:top w:val="none" w:sz="0" w:space="0" w:color="auto"/>
                                                                <w:left w:val="none" w:sz="0" w:space="0" w:color="auto"/>
                                                                <w:bottom w:val="none" w:sz="0" w:space="0" w:color="auto"/>
                                                                <w:right w:val="none" w:sz="0" w:space="0" w:color="auto"/>
                                                              </w:divBdr>
                                                              <w:divsChild>
                                                                <w:div w:id="1855456766">
                                                                  <w:marLeft w:val="0"/>
                                                                  <w:marRight w:val="0"/>
                                                                  <w:marTop w:val="0"/>
                                                                  <w:marBottom w:val="0"/>
                                                                  <w:divBdr>
                                                                    <w:top w:val="none" w:sz="0" w:space="0" w:color="auto"/>
                                                                    <w:left w:val="none" w:sz="0" w:space="0" w:color="auto"/>
                                                                    <w:bottom w:val="none" w:sz="0" w:space="0" w:color="auto"/>
                                                                    <w:right w:val="none" w:sz="0" w:space="0" w:color="auto"/>
                                                                  </w:divBdr>
                                                                  <w:divsChild>
                                                                    <w:div w:id="428962493">
                                                                      <w:marLeft w:val="0"/>
                                                                      <w:marRight w:val="0"/>
                                                                      <w:marTop w:val="0"/>
                                                                      <w:marBottom w:val="0"/>
                                                                      <w:divBdr>
                                                                        <w:top w:val="none" w:sz="0" w:space="0" w:color="auto"/>
                                                                        <w:left w:val="none" w:sz="0" w:space="0" w:color="auto"/>
                                                                        <w:bottom w:val="none" w:sz="0" w:space="0" w:color="auto"/>
                                                                        <w:right w:val="none" w:sz="0" w:space="0" w:color="auto"/>
                                                                      </w:divBdr>
                                                                      <w:divsChild>
                                                                        <w:div w:id="573128693">
                                                                          <w:marLeft w:val="0"/>
                                                                          <w:marRight w:val="0"/>
                                                                          <w:marTop w:val="75"/>
                                                                          <w:marBottom w:val="0"/>
                                                                          <w:divBdr>
                                                                            <w:top w:val="none" w:sz="0" w:space="0" w:color="auto"/>
                                                                            <w:left w:val="none" w:sz="0" w:space="0" w:color="auto"/>
                                                                            <w:bottom w:val="none" w:sz="0" w:space="0" w:color="auto"/>
                                                                            <w:right w:val="none" w:sz="0" w:space="0" w:color="auto"/>
                                                                          </w:divBdr>
                                                                          <w:divsChild>
                                                                            <w:div w:id="982929838">
                                                                              <w:marLeft w:val="0"/>
                                                                              <w:marRight w:val="0"/>
                                                                              <w:marTop w:val="0"/>
                                                                              <w:marBottom w:val="0"/>
                                                                              <w:divBdr>
                                                                                <w:top w:val="none" w:sz="0" w:space="0" w:color="auto"/>
                                                                                <w:left w:val="none" w:sz="0" w:space="0" w:color="auto"/>
                                                                                <w:bottom w:val="none" w:sz="0" w:space="0" w:color="auto"/>
                                                                                <w:right w:val="none" w:sz="0" w:space="0" w:color="auto"/>
                                                                              </w:divBdr>
                                                                              <w:divsChild>
                                                                                <w:div w:id="1086653688">
                                                                                  <w:marLeft w:val="0"/>
                                                                                  <w:marRight w:val="0"/>
                                                                                  <w:marTop w:val="0"/>
                                                                                  <w:marBottom w:val="0"/>
                                                                                  <w:divBdr>
                                                                                    <w:top w:val="none" w:sz="0" w:space="0" w:color="auto"/>
                                                                                    <w:left w:val="none" w:sz="0" w:space="0" w:color="auto"/>
                                                                                    <w:bottom w:val="none" w:sz="0" w:space="0" w:color="auto"/>
                                                                                    <w:right w:val="none" w:sz="0" w:space="0" w:color="auto"/>
                                                                                  </w:divBdr>
                                                                                </w:div>
                                                                                <w:div w:id="1910847527">
                                                                                  <w:marLeft w:val="0"/>
                                                                                  <w:marRight w:val="0"/>
                                                                                  <w:marTop w:val="0"/>
                                                                                  <w:marBottom w:val="0"/>
                                                                                  <w:divBdr>
                                                                                    <w:top w:val="none" w:sz="0" w:space="0" w:color="auto"/>
                                                                                    <w:left w:val="none" w:sz="0" w:space="0" w:color="auto"/>
                                                                                    <w:bottom w:val="none" w:sz="0" w:space="0" w:color="auto"/>
                                                                                    <w:right w:val="none" w:sz="0" w:space="0" w:color="auto"/>
                                                                                  </w:divBdr>
                                                                                </w:div>
                                                                                <w:div w:id="1378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3945">
                                                                          <w:marLeft w:val="0"/>
                                                                          <w:marRight w:val="0"/>
                                                                          <w:marTop w:val="0"/>
                                                                          <w:marBottom w:val="0"/>
                                                                          <w:divBdr>
                                                                            <w:top w:val="none" w:sz="0" w:space="0" w:color="auto"/>
                                                                            <w:left w:val="none" w:sz="0" w:space="0" w:color="auto"/>
                                                                            <w:bottom w:val="none" w:sz="0" w:space="0" w:color="auto"/>
                                                                            <w:right w:val="none" w:sz="0" w:space="0" w:color="auto"/>
                                                                          </w:divBdr>
                                                                          <w:divsChild>
                                                                            <w:div w:id="1160345204">
                                                                              <w:marLeft w:val="0"/>
                                                                              <w:marRight w:val="0"/>
                                                                              <w:marTop w:val="60"/>
                                                                              <w:marBottom w:val="0"/>
                                                                              <w:divBdr>
                                                                                <w:top w:val="none" w:sz="0" w:space="0" w:color="auto"/>
                                                                                <w:left w:val="none" w:sz="0" w:space="0" w:color="auto"/>
                                                                                <w:bottom w:val="none" w:sz="0" w:space="0" w:color="auto"/>
                                                                                <w:right w:val="none" w:sz="0" w:space="0" w:color="auto"/>
                                                                              </w:divBdr>
                                                                            </w:div>
                                                                          </w:divsChild>
                                                                        </w:div>
                                                                        <w:div w:id="6637757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4881320">
                                                                  <w:marLeft w:val="0"/>
                                                                  <w:marRight w:val="0"/>
                                                                  <w:marTop w:val="0"/>
                                                                  <w:marBottom w:val="0"/>
                                                                  <w:divBdr>
                                                                    <w:top w:val="none" w:sz="0" w:space="0" w:color="auto"/>
                                                                    <w:left w:val="none" w:sz="0" w:space="0" w:color="auto"/>
                                                                    <w:bottom w:val="none" w:sz="0" w:space="0" w:color="auto"/>
                                                                    <w:right w:val="none" w:sz="0" w:space="0" w:color="auto"/>
                                                                  </w:divBdr>
                                                                  <w:divsChild>
                                                                    <w:div w:id="1459765407">
                                                                      <w:marLeft w:val="0"/>
                                                                      <w:marRight w:val="0"/>
                                                                      <w:marTop w:val="0"/>
                                                                      <w:marBottom w:val="0"/>
                                                                      <w:divBdr>
                                                                        <w:top w:val="none" w:sz="0" w:space="0" w:color="auto"/>
                                                                        <w:left w:val="none" w:sz="0" w:space="0" w:color="auto"/>
                                                                        <w:bottom w:val="none" w:sz="0" w:space="0" w:color="auto"/>
                                                                        <w:right w:val="none" w:sz="0" w:space="0" w:color="auto"/>
                                                                      </w:divBdr>
                                                                      <w:divsChild>
                                                                        <w:div w:id="1314988547">
                                                                          <w:marLeft w:val="0"/>
                                                                          <w:marRight w:val="0"/>
                                                                          <w:marTop w:val="0"/>
                                                                          <w:marBottom w:val="0"/>
                                                                          <w:divBdr>
                                                                            <w:top w:val="none" w:sz="0" w:space="0" w:color="auto"/>
                                                                            <w:left w:val="none" w:sz="0" w:space="0" w:color="auto"/>
                                                                            <w:bottom w:val="none" w:sz="0" w:space="0" w:color="auto"/>
                                                                            <w:right w:val="none" w:sz="0" w:space="0" w:color="auto"/>
                                                                          </w:divBdr>
                                                                          <w:divsChild>
                                                                            <w:div w:id="5631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4321">
                                                                  <w:marLeft w:val="0"/>
                                                                  <w:marRight w:val="0"/>
                                                                  <w:marTop w:val="0"/>
                                                                  <w:marBottom w:val="0"/>
                                                                  <w:divBdr>
                                                                    <w:top w:val="none" w:sz="0" w:space="0" w:color="auto"/>
                                                                    <w:left w:val="none" w:sz="0" w:space="0" w:color="auto"/>
                                                                    <w:bottom w:val="none" w:sz="0" w:space="0" w:color="auto"/>
                                                                    <w:right w:val="none" w:sz="0" w:space="0" w:color="auto"/>
                                                                  </w:divBdr>
                                                                  <w:divsChild>
                                                                    <w:div w:id="571619601">
                                                                      <w:marLeft w:val="0"/>
                                                                      <w:marRight w:val="0"/>
                                                                      <w:marTop w:val="0"/>
                                                                      <w:marBottom w:val="0"/>
                                                                      <w:divBdr>
                                                                        <w:top w:val="none" w:sz="0" w:space="0" w:color="auto"/>
                                                                        <w:left w:val="none" w:sz="0" w:space="0" w:color="auto"/>
                                                                        <w:bottom w:val="none" w:sz="0" w:space="0" w:color="auto"/>
                                                                        <w:right w:val="none" w:sz="0" w:space="0" w:color="auto"/>
                                                                      </w:divBdr>
                                                                      <w:divsChild>
                                                                        <w:div w:id="12065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649">
                                                              <w:marLeft w:val="0"/>
                                                              <w:marRight w:val="0"/>
                                                              <w:marTop w:val="0"/>
                                                              <w:marBottom w:val="0"/>
                                                              <w:divBdr>
                                                                <w:top w:val="none" w:sz="0" w:space="0" w:color="auto"/>
                                                                <w:left w:val="none" w:sz="0" w:space="0" w:color="auto"/>
                                                                <w:bottom w:val="none" w:sz="0" w:space="0" w:color="auto"/>
                                                                <w:right w:val="none" w:sz="0" w:space="0" w:color="auto"/>
                                                              </w:divBdr>
                                                              <w:divsChild>
                                                                <w:div w:id="1757942651">
                                                                  <w:marLeft w:val="0"/>
                                                                  <w:marRight w:val="0"/>
                                                                  <w:marTop w:val="0"/>
                                                                  <w:marBottom w:val="0"/>
                                                                  <w:divBdr>
                                                                    <w:top w:val="none" w:sz="0" w:space="0" w:color="auto"/>
                                                                    <w:left w:val="none" w:sz="0" w:space="0" w:color="auto"/>
                                                                    <w:bottom w:val="none" w:sz="0" w:space="0" w:color="auto"/>
                                                                    <w:right w:val="none" w:sz="0" w:space="0" w:color="auto"/>
                                                                  </w:divBdr>
                                                                  <w:divsChild>
                                                                    <w:div w:id="955791890">
                                                                      <w:marLeft w:val="0"/>
                                                                      <w:marRight w:val="0"/>
                                                                      <w:marTop w:val="0"/>
                                                                      <w:marBottom w:val="0"/>
                                                                      <w:divBdr>
                                                                        <w:top w:val="none" w:sz="0" w:space="0" w:color="auto"/>
                                                                        <w:left w:val="none" w:sz="0" w:space="0" w:color="auto"/>
                                                                        <w:bottom w:val="none" w:sz="0" w:space="0" w:color="auto"/>
                                                                        <w:right w:val="none" w:sz="0" w:space="0" w:color="auto"/>
                                                                      </w:divBdr>
                                                                      <w:divsChild>
                                                                        <w:div w:id="1516917811">
                                                                          <w:marLeft w:val="0"/>
                                                                          <w:marRight w:val="0"/>
                                                                          <w:marTop w:val="0"/>
                                                                          <w:marBottom w:val="0"/>
                                                                          <w:divBdr>
                                                                            <w:top w:val="none" w:sz="0" w:space="0" w:color="auto"/>
                                                                            <w:left w:val="none" w:sz="0" w:space="0" w:color="auto"/>
                                                                            <w:bottom w:val="none" w:sz="0" w:space="0" w:color="auto"/>
                                                                            <w:right w:val="none" w:sz="0" w:space="0" w:color="auto"/>
                                                                          </w:divBdr>
                                                                          <w:divsChild>
                                                                            <w:div w:id="79275169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ve.com/news/index.ssf/2016/03/database_of_juvenile_lifers_wi.html" TargetMode="External"/><Relationship Id="rId3" Type="http://schemas.openxmlformats.org/officeDocument/2006/relationships/settings" Target="settings.xml"/><Relationship Id="rId7" Type="http://schemas.openxmlformats.org/officeDocument/2006/relationships/hyperlink" Target="http://www.mlive.com/news/kalamazoo/index.ssf/2016/01/high_court_ruling_opens_door_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roitnews.com/story/news/local/michigan/2016/04/05/hundreds-michigan-juvenile-lifer-sentences-reviewed/82640408/" TargetMode="External"/><Relationship Id="rId11" Type="http://schemas.openxmlformats.org/officeDocument/2006/relationships/fontTable" Target="fontTable.xml"/><Relationship Id="rId5" Type="http://schemas.openxmlformats.org/officeDocument/2006/relationships/hyperlink" Target="https://snt149.mail.live.com/mail/Contacts.mvc?SearchEmailKeyword=VNewman%40sado.org&amp;n=1909251411" TargetMode="External"/><Relationship Id="rId10" Type="http://schemas.openxmlformats.org/officeDocument/2006/relationships/hyperlink" Target="http://voiceofdetroit.net/" TargetMode="External"/><Relationship Id="rId4" Type="http://schemas.openxmlformats.org/officeDocument/2006/relationships/webSettings" Target="webSettings.xml"/><Relationship Id="rId9" Type="http://schemas.openxmlformats.org/officeDocument/2006/relationships/hyperlink" Target="http://voiceofdetro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Valerie Newman RE: Media inquiry re: juvenile lifers in Michigan ‏ </vt:lpstr>
    </vt:vector>
  </TitlesOfParts>
  <Company>Toshiba</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2016-05-31T17:59:00Z</dcterms:created>
  <dcterms:modified xsi:type="dcterms:W3CDTF">2016-05-31T18:01:00Z</dcterms:modified>
</cp:coreProperties>
</file>